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CEF9F4" w14:textId="6257E96F" w:rsidR="008A1BA8" w:rsidRDefault="00203AF5" w:rsidP="008A1BA8">
      <w:pPr>
        <w:jc w:val="center"/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</w:pPr>
      <w:r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 xml:space="preserve">Trolley </w:t>
      </w:r>
      <w:r w:rsidR="00D153B2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>Transverse Arm</w:t>
      </w:r>
      <w:r w:rsidR="00855591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 xml:space="preserve"> </w:t>
      </w:r>
      <w:r w:rsidR="00D153B2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>Replacement</w:t>
      </w:r>
      <w:r w:rsidR="00855591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 xml:space="preserve"> </w:t>
      </w:r>
      <w:r w:rsidR="0078721F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>Pro</w:t>
      </w:r>
      <w:bookmarkStart w:id="0" w:name="_GoBack"/>
      <w:bookmarkEnd w:id="0"/>
      <w:r w:rsidR="0078721F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 xml:space="preserve">cess </w:t>
      </w:r>
      <w:r w:rsidR="00855591">
        <w:rPr>
          <w:rFonts w:ascii="Arial" w:eastAsia="MS Mincho" w:hAnsi="Arial" w:cs="Arial"/>
          <w:b/>
          <w:color w:val="auto"/>
          <w:sz w:val="32"/>
          <w:szCs w:val="32"/>
          <w:lang w:eastAsia="en-US"/>
        </w:rPr>
        <w:t xml:space="preserve">Procedures </w:t>
      </w:r>
    </w:p>
    <w:p w14:paraId="7957CE9E" w14:textId="20CBCDB2" w:rsidR="00313666" w:rsidRDefault="004C581A" w:rsidP="004C581A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  <w:r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  <w:t>Introduction</w:t>
      </w:r>
    </w:p>
    <w:p w14:paraId="425DDAE9" w14:textId="77777777" w:rsidR="00237C95" w:rsidRDefault="00237C95" w:rsidP="004C581A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</w:p>
    <w:p w14:paraId="250E6B6B" w14:textId="70D9CF4C" w:rsidR="00753083" w:rsidRDefault="004C581A" w:rsidP="006E75F3">
      <w:pPr>
        <w:jc w:val="both"/>
        <w:rPr>
          <w:rFonts w:ascii="Arial" w:eastAsia="MS Mincho" w:hAnsi="Arial" w:cs="Arial"/>
          <w:color w:val="auto"/>
          <w:sz w:val="22"/>
          <w:szCs w:val="22"/>
          <w:lang w:eastAsia="en-US"/>
        </w:rPr>
      </w:pPr>
      <w:r w:rsidRPr="006F54B8">
        <w:rPr>
          <w:rFonts w:ascii="Arial" w:eastAsia="MS Mincho" w:hAnsi="Arial" w:cs="Arial"/>
          <w:sz w:val="22"/>
          <w:szCs w:val="22"/>
          <w:lang w:eastAsia="en-US"/>
        </w:rPr>
        <w:t>IST Engineering</w:t>
      </w:r>
      <w:r w:rsidR="003168D2">
        <w:rPr>
          <w:rFonts w:ascii="Arial" w:eastAsia="MS Mincho" w:hAnsi="Arial" w:cs="Arial"/>
          <w:sz w:val="22"/>
          <w:szCs w:val="22"/>
          <w:lang w:eastAsia="en-US"/>
        </w:rPr>
        <w:t xml:space="preserve"> S.A</w:t>
      </w:r>
      <w:r w:rsidRPr="006F54B8">
        <w:rPr>
          <w:rFonts w:ascii="Arial" w:eastAsia="MS Mincho" w:hAnsi="Arial" w:cs="Arial"/>
          <w:sz w:val="22"/>
          <w:szCs w:val="22"/>
          <w:lang w:eastAsia="en-US"/>
        </w:rPr>
        <w:t xml:space="preserve"> has been requested by </w:t>
      </w:r>
      <w:r w:rsidRPr="006F54B8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Piraeus Port Authority </w:t>
      </w:r>
      <w:r w:rsidR="004A6044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S.A. </w:t>
      </w:r>
      <w:r w:rsidRPr="006F54B8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to </w:t>
      </w:r>
      <w:r w:rsidR="00235CF4">
        <w:rPr>
          <w:rFonts w:ascii="Arial" w:eastAsia="MS Mincho" w:hAnsi="Arial" w:cs="Arial"/>
          <w:color w:val="auto"/>
          <w:sz w:val="22"/>
          <w:szCs w:val="22"/>
          <w:lang w:eastAsia="en-US"/>
        </w:rPr>
        <w:t>issue explanatory procedures</w:t>
      </w:r>
      <w:r w:rsidR="00D17F00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regarding</w:t>
      </w:r>
      <w:r w:rsidR="00BA3EC1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the replacement </w:t>
      </w:r>
      <w:r w:rsidR="00F777CB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process </w:t>
      </w:r>
      <w:r w:rsidR="00470083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for the </w:t>
      </w:r>
      <w:r w:rsidR="003D584D">
        <w:rPr>
          <w:rFonts w:ascii="Arial" w:eastAsia="MS Mincho" w:hAnsi="Arial" w:cs="Arial"/>
          <w:color w:val="auto"/>
          <w:sz w:val="22"/>
          <w:szCs w:val="22"/>
          <w:lang w:eastAsia="en-US"/>
        </w:rPr>
        <w:t>ex</w:t>
      </w:r>
      <w:r w:rsidR="0027364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isting </w:t>
      </w:r>
      <w:r w:rsidR="00470083">
        <w:rPr>
          <w:rFonts w:ascii="Arial" w:eastAsia="MS Mincho" w:hAnsi="Arial" w:cs="Arial"/>
          <w:color w:val="auto"/>
          <w:sz w:val="22"/>
          <w:szCs w:val="22"/>
          <w:lang w:eastAsia="en-US"/>
        </w:rPr>
        <w:t>Trolley</w:t>
      </w:r>
      <w:r w:rsidR="000A182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</w:t>
      </w:r>
      <w:r w:rsidR="00BA3EC1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Transverse Arm </w:t>
      </w:r>
      <w:r w:rsidR="00EA10DB">
        <w:rPr>
          <w:rFonts w:ascii="Arial" w:eastAsia="MS Mincho" w:hAnsi="Arial" w:cs="Arial"/>
          <w:color w:val="auto"/>
          <w:sz w:val="22"/>
          <w:szCs w:val="22"/>
          <w:lang w:eastAsia="en-US"/>
        </w:rPr>
        <w:t>(F</w:t>
      </w:r>
      <w:r w:rsidR="00273642">
        <w:rPr>
          <w:rFonts w:ascii="Arial" w:eastAsia="MS Mincho" w:hAnsi="Arial" w:cs="Arial"/>
          <w:color w:val="auto"/>
          <w:sz w:val="22"/>
          <w:szCs w:val="22"/>
          <w:lang w:eastAsia="en-US"/>
        </w:rPr>
        <w:t>ig</w:t>
      </w:r>
      <w:r w:rsidR="009105FA">
        <w:rPr>
          <w:rFonts w:ascii="Arial" w:eastAsia="MS Mincho" w:hAnsi="Arial" w:cs="Arial"/>
          <w:color w:val="auto"/>
          <w:sz w:val="22"/>
          <w:szCs w:val="22"/>
          <w:lang w:eastAsia="en-US"/>
        </w:rPr>
        <w:t>ure</w:t>
      </w:r>
      <w:r w:rsidR="00EA10DB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No.</w:t>
      </w:r>
      <w:r w:rsidR="00273642">
        <w:rPr>
          <w:rFonts w:ascii="Arial" w:eastAsia="MS Mincho" w:hAnsi="Arial" w:cs="Arial"/>
          <w:color w:val="auto"/>
          <w:sz w:val="22"/>
          <w:szCs w:val="22"/>
          <w:lang w:eastAsia="en-US"/>
        </w:rPr>
        <w:t>1)</w:t>
      </w:r>
      <w:r w:rsidR="00753083">
        <w:rPr>
          <w:rFonts w:ascii="Arial" w:eastAsia="MS Mincho" w:hAnsi="Arial" w:cs="Arial"/>
          <w:color w:val="auto"/>
          <w:sz w:val="22"/>
          <w:szCs w:val="22"/>
          <w:lang w:eastAsia="en-US"/>
        </w:rPr>
        <w:t>.</w:t>
      </w:r>
    </w:p>
    <w:p w14:paraId="08BB021F" w14:textId="51763B66" w:rsidR="003D7AA7" w:rsidRDefault="00FC4AD0" w:rsidP="006E75F3">
      <w:pPr>
        <w:jc w:val="both"/>
        <w:rPr>
          <w:rFonts w:ascii="Arial" w:eastAsia="MS Mincho" w:hAnsi="Arial" w:cs="Arial"/>
          <w:color w:val="auto"/>
          <w:sz w:val="22"/>
          <w:szCs w:val="22"/>
          <w:lang w:eastAsia="en-US"/>
        </w:rPr>
      </w:pPr>
      <w:r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Following the FE Analysis for the existing Transverse Arm </w:t>
      </w:r>
      <w:r w:rsidR="00D00655">
        <w:rPr>
          <w:rFonts w:ascii="Arial" w:eastAsia="MS Mincho" w:hAnsi="Arial" w:cs="Arial"/>
          <w:color w:val="auto"/>
          <w:sz w:val="22"/>
          <w:szCs w:val="22"/>
          <w:lang w:eastAsia="en-US"/>
        </w:rPr>
        <w:t>we arrive i</w:t>
      </w:r>
      <w:r w:rsidR="00E4115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nto the decision to design and study </w:t>
      </w:r>
      <w:r w:rsidR="0027364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a new </w:t>
      </w:r>
      <w:r w:rsidR="00E4115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one </w:t>
      </w:r>
      <w:r w:rsidR="005414AA">
        <w:rPr>
          <w:rFonts w:ascii="Arial" w:eastAsia="MS Mincho" w:hAnsi="Arial" w:cs="Arial"/>
          <w:color w:val="auto"/>
          <w:sz w:val="22"/>
          <w:szCs w:val="22"/>
          <w:lang w:eastAsia="en-US"/>
        </w:rPr>
        <w:t>for the same use</w:t>
      </w:r>
      <w:r w:rsidR="00E4115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complet</w:t>
      </w:r>
      <w:r w:rsidR="00D00655">
        <w:rPr>
          <w:rFonts w:ascii="Arial" w:eastAsia="MS Mincho" w:hAnsi="Arial" w:cs="Arial"/>
          <w:color w:val="auto"/>
          <w:sz w:val="22"/>
          <w:szCs w:val="22"/>
          <w:lang w:eastAsia="en-US"/>
        </w:rPr>
        <w:t>ely replaceable with the existing one</w:t>
      </w:r>
      <w:r w:rsidR="005414AA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. </w:t>
      </w:r>
      <w:r w:rsidR="00F67EE2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The </w:t>
      </w:r>
      <w:r w:rsidR="000D6A6B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Transverse </w:t>
      </w:r>
      <w:r w:rsidR="006C4B3E">
        <w:rPr>
          <w:rFonts w:ascii="Arial" w:eastAsia="MS Mincho" w:hAnsi="Arial" w:cs="Arial"/>
          <w:color w:val="auto"/>
          <w:sz w:val="22"/>
          <w:szCs w:val="22"/>
          <w:lang w:eastAsia="en-US"/>
        </w:rPr>
        <w:t>Arm is</w:t>
      </w:r>
      <w:r w:rsidR="000D6A6B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</w:t>
      </w:r>
      <w:r w:rsidR="00BA3EC1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mounted on the Trolley Bogie </w:t>
      </w:r>
      <w:r w:rsidR="001371D5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of </w:t>
      </w:r>
      <w:r w:rsidR="001371D5" w:rsidRPr="006F54B8">
        <w:rPr>
          <w:rFonts w:ascii="Arial" w:eastAsia="MS Mincho" w:hAnsi="Arial" w:cs="Arial"/>
          <w:color w:val="auto"/>
          <w:sz w:val="22"/>
          <w:szCs w:val="22"/>
          <w:lang w:eastAsia="en-US"/>
        </w:rPr>
        <w:t>Rail</w:t>
      </w:r>
      <w:r w:rsidR="003D7AA7" w:rsidRPr="006F54B8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 Mounted Gantry Cranes (RMG), which </w:t>
      </w:r>
      <w:r w:rsidR="007D20F1">
        <w:rPr>
          <w:rFonts w:ascii="Arial" w:eastAsia="MS Mincho" w:hAnsi="Arial" w:cs="Arial"/>
          <w:color w:val="auto"/>
          <w:sz w:val="22"/>
          <w:szCs w:val="22"/>
          <w:lang w:eastAsia="en-US"/>
        </w:rPr>
        <w:t xml:space="preserve">are operating at </w:t>
      </w:r>
      <w:r w:rsidR="00FD026B">
        <w:rPr>
          <w:rFonts w:ascii="Arial" w:eastAsia="MS Mincho" w:hAnsi="Arial" w:cs="Arial"/>
          <w:color w:val="auto"/>
          <w:sz w:val="22"/>
          <w:szCs w:val="22"/>
          <w:lang w:eastAsia="en-US"/>
        </w:rPr>
        <w:t>t</w:t>
      </w:r>
      <w:r w:rsidR="006C4B3E">
        <w:rPr>
          <w:rFonts w:ascii="Arial" w:eastAsia="MS Mincho" w:hAnsi="Arial" w:cs="Arial"/>
          <w:color w:val="auto"/>
          <w:sz w:val="22"/>
          <w:szCs w:val="22"/>
          <w:lang w:eastAsia="en-US"/>
        </w:rPr>
        <w:t>he Port of Piraeus Container Terminal I.</w:t>
      </w:r>
    </w:p>
    <w:p w14:paraId="006A8D66" w14:textId="77777777" w:rsidR="005F5DA6" w:rsidRDefault="005F5DA6" w:rsidP="006E75F3">
      <w:pPr>
        <w:jc w:val="both"/>
        <w:rPr>
          <w:rFonts w:ascii="Arial" w:eastAsia="MS Mincho" w:hAnsi="Arial" w:cs="Arial"/>
          <w:color w:val="auto"/>
          <w:sz w:val="22"/>
          <w:szCs w:val="22"/>
          <w:lang w:eastAsia="en-US"/>
        </w:rPr>
      </w:pPr>
    </w:p>
    <w:p w14:paraId="3B6753D8" w14:textId="28B73CC8" w:rsidR="00D76BB7" w:rsidRDefault="00125B61" w:rsidP="00D76BB7">
      <w:pPr>
        <w:jc w:val="center"/>
        <w:rPr>
          <w:rFonts w:ascii="Arial" w:eastAsia="MS Mincho" w:hAnsi="Arial" w:cs="Arial"/>
        </w:rPr>
      </w:pPr>
      <w:r>
        <w:rPr>
          <w:rFonts w:ascii="Arial" w:eastAsia="MS Mincho" w:hAnsi="Arial" w:cs="Arial"/>
          <w:noProof/>
          <w:lang w:val="el-GR" w:eastAsia="el-GR"/>
        </w:rPr>
        <w:drawing>
          <wp:inline distT="0" distB="0" distL="0" distR="0" wp14:anchorId="18A38001" wp14:editId="06388664">
            <wp:extent cx="4551528" cy="2957185"/>
            <wp:effectExtent l="0" t="0" r="1905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M_PHOTO_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9984" cy="2956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1EBF6" w14:textId="77777777" w:rsidR="000F418A" w:rsidRDefault="000F418A" w:rsidP="00D76BB7">
      <w:pPr>
        <w:jc w:val="center"/>
        <w:rPr>
          <w:rFonts w:ascii="Arial" w:eastAsia="MS Mincho" w:hAnsi="Arial" w:cs="Arial"/>
        </w:rPr>
      </w:pPr>
    </w:p>
    <w:p w14:paraId="4F5521D9" w14:textId="7761CEC1" w:rsidR="000D6A6B" w:rsidRPr="003D584D" w:rsidRDefault="000D6A6B" w:rsidP="000D6A6B">
      <w:pPr>
        <w:pStyle w:val="Caption"/>
      </w:pPr>
      <w:r>
        <w:t xml:space="preserve">Figure </w:t>
      </w:r>
      <w:fldSimple w:instr=" SEQ Figure \* ARABIC ">
        <w:r w:rsidR="00AD66D5">
          <w:rPr>
            <w:noProof/>
          </w:rPr>
          <w:t>1</w:t>
        </w:r>
      </w:fldSimple>
      <w:r>
        <w:t xml:space="preserve">  Existing Transverse</w:t>
      </w:r>
      <w:r w:rsidR="003D584D">
        <w:t xml:space="preserve"> Arm mounted on the </w:t>
      </w:r>
      <w:r>
        <w:t xml:space="preserve">Trolley </w:t>
      </w:r>
      <w:r w:rsidR="003D584D">
        <w:t>Bogie</w:t>
      </w:r>
    </w:p>
    <w:p w14:paraId="34DD35A2" w14:textId="536800AF" w:rsidR="00273642" w:rsidRDefault="00273642" w:rsidP="005008BD">
      <w:pPr>
        <w:rPr>
          <w:rFonts w:ascii="Arial" w:eastAsia="MS Mincho" w:hAnsi="Arial" w:cs="Arial"/>
        </w:rPr>
      </w:pPr>
    </w:p>
    <w:p w14:paraId="000A2A29" w14:textId="77777777" w:rsidR="007046E0" w:rsidRDefault="007046E0" w:rsidP="00D76BB7">
      <w:pPr>
        <w:jc w:val="center"/>
        <w:rPr>
          <w:rFonts w:ascii="Arial" w:eastAsia="MS Mincho" w:hAnsi="Arial" w:cs="Arial"/>
          <w:noProof/>
          <w:lang w:eastAsia="el-GR"/>
        </w:rPr>
      </w:pPr>
    </w:p>
    <w:p w14:paraId="30960EDD" w14:textId="77777777" w:rsidR="000F418A" w:rsidRDefault="000F418A" w:rsidP="00D76BB7">
      <w:pPr>
        <w:jc w:val="center"/>
        <w:rPr>
          <w:rFonts w:ascii="Arial" w:eastAsia="MS Mincho" w:hAnsi="Arial" w:cs="Arial"/>
        </w:rPr>
      </w:pPr>
    </w:p>
    <w:p w14:paraId="7F27EA0D" w14:textId="45CBA8D0" w:rsidR="00FD026B" w:rsidRPr="006F54B8" w:rsidRDefault="006C34C3" w:rsidP="00D76BB7">
      <w:pPr>
        <w:jc w:val="center"/>
        <w:rPr>
          <w:rFonts w:ascii="Arial" w:eastAsia="MS Mincho" w:hAnsi="Arial" w:cs="Arial"/>
        </w:rPr>
      </w:pPr>
      <w:r>
        <w:rPr>
          <w:noProof/>
          <w:lang w:val="el-GR" w:eastAsia="el-GR"/>
        </w:rPr>
        <w:lastRenderedPageBreak/>
        <w:drawing>
          <wp:inline distT="0" distB="0" distL="0" distR="0" wp14:anchorId="31180D54" wp14:editId="4349C72B">
            <wp:extent cx="5887877" cy="3295934"/>
            <wp:effectExtent l="0" t="0" r="0" b="0"/>
            <wp:docPr id="21" name="Εικόνα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5680" t="21238" r="61422" b="33186"/>
                    <a:stretch/>
                  </pic:blipFill>
                  <pic:spPr bwMode="auto">
                    <a:xfrm>
                      <a:off x="0" y="0"/>
                      <a:ext cx="5891135" cy="3297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E3102" w14:textId="7735C207" w:rsidR="00FD026B" w:rsidRDefault="003D584D" w:rsidP="003D584D">
      <w:pPr>
        <w:pStyle w:val="Caption"/>
      </w:pPr>
      <w:proofErr w:type="gramStart"/>
      <w:r>
        <w:t xml:space="preserve">Figure </w:t>
      </w:r>
      <w:r w:rsidR="00125B61">
        <w:t>2.</w:t>
      </w:r>
      <w:proofErr w:type="gramEnd"/>
      <w:r w:rsidR="00125B61">
        <w:t xml:space="preserve">  </w:t>
      </w:r>
      <w:proofErr w:type="gramStart"/>
      <w:r w:rsidR="00125B61">
        <w:t>New</w:t>
      </w:r>
      <w:r w:rsidR="002C7B8D">
        <w:t xml:space="preserve"> design for the </w:t>
      </w:r>
      <w:r w:rsidR="00C40D7C">
        <w:t>Transverse Arm</w:t>
      </w:r>
      <w:r w:rsidR="002C7B8D">
        <w:t>.</w:t>
      </w:r>
      <w:proofErr w:type="gramEnd"/>
    </w:p>
    <w:p w14:paraId="7C6A9C62" w14:textId="77777777" w:rsidR="00DF03CF" w:rsidRDefault="00DF03CF" w:rsidP="00DF03CF"/>
    <w:p w14:paraId="20FE5F67" w14:textId="77777777" w:rsidR="00DF03CF" w:rsidRDefault="00DF03CF" w:rsidP="00DF03CF"/>
    <w:p w14:paraId="599EB960" w14:textId="77777777" w:rsidR="00DF03CF" w:rsidRPr="00DF03CF" w:rsidRDefault="00DF03CF" w:rsidP="00DF03CF"/>
    <w:p w14:paraId="0306418C" w14:textId="77777777" w:rsidR="008A60D2" w:rsidRPr="00731165" w:rsidRDefault="008A60D2" w:rsidP="008A60D2">
      <w:pPr>
        <w:rPr>
          <w:rFonts w:cs="Arial"/>
          <w:b/>
        </w:rPr>
      </w:pPr>
      <w:r w:rsidRPr="00731165">
        <w:rPr>
          <w:rFonts w:cs="Arial"/>
          <w:b/>
        </w:rPr>
        <w:t xml:space="preserve">Issued by: </w:t>
      </w:r>
    </w:p>
    <w:p w14:paraId="220D3CA7" w14:textId="77777777" w:rsidR="008A60D2" w:rsidRDefault="008A60D2" w:rsidP="008A60D2">
      <w:pPr>
        <w:rPr>
          <w:rFonts w:cs="Arial"/>
          <w:b/>
        </w:rPr>
      </w:pPr>
      <w:r>
        <w:rPr>
          <w:rFonts w:cs="Arial"/>
          <w:b/>
          <w:noProof/>
          <w:lang w:val="el-GR" w:eastAsia="el-GR"/>
        </w:rPr>
        <w:drawing>
          <wp:anchor distT="0" distB="0" distL="114300" distR="114300" simplePos="0" relativeHeight="252077056" behindDoc="0" locked="0" layoutInCell="1" allowOverlap="1" wp14:anchorId="37AAD036" wp14:editId="2F027A05">
            <wp:simplePos x="0" y="0"/>
            <wp:positionH relativeFrom="column">
              <wp:posOffset>2540</wp:posOffset>
            </wp:positionH>
            <wp:positionV relativeFrom="paragraph">
              <wp:posOffset>11430</wp:posOffset>
            </wp:positionV>
            <wp:extent cx="1092200" cy="571500"/>
            <wp:effectExtent l="25400" t="0" r="0" b="0"/>
            <wp:wrapNone/>
            <wp:docPr id="10" name="Bild 7" descr="C:\Users\user\Documents\IST ΕΝΤΥΠΑ ΦΟΡΜΕΣ\ΥΠΟΓΡΑΦΕΣ ΣΦΡΑΓΙΔΕΣ\ΔΕΙΓΜΑ ΥΠΟΓΡΑΦΗΣ ΑΔΑΜΟΠΟΥΛΟΥ ΑΝΑΣΤΑΣΙΟΥ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IST ΕΝΤΥΠΑ ΦΟΡΜΕΣ\ΥΠΟΓΡΑΦΕΣ ΣΦΡΑΓΙΔΕΣ\ΔΕΙΓΜΑ ΥΠΟΓΡΑΦΗΣ ΑΔΑΜΟΠΟΥΛΟΥ ΑΝΑΣΤΑΣΙΟΥ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DC8D43" w14:textId="77777777" w:rsidR="008A60D2" w:rsidRDefault="008A60D2" w:rsidP="008A60D2">
      <w:pPr>
        <w:rPr>
          <w:rFonts w:cs="Arial"/>
          <w:b/>
        </w:rPr>
      </w:pPr>
    </w:p>
    <w:p w14:paraId="582435D4" w14:textId="4B5BC0C1" w:rsidR="008A60D2" w:rsidRDefault="008A60D2" w:rsidP="008A60D2">
      <w:pPr>
        <w:rPr>
          <w:rFonts w:cs="Arial"/>
          <w:u w:val="single"/>
        </w:rPr>
      </w:pPr>
      <w:r w:rsidRPr="00731165">
        <w:rPr>
          <w:rFonts w:cs="Arial"/>
          <w:b/>
          <w:u w:val="single"/>
        </w:rPr>
        <w:tab/>
      </w:r>
      <w:r w:rsidRPr="00731165">
        <w:rPr>
          <w:rFonts w:cs="Arial"/>
          <w:b/>
          <w:u w:val="single"/>
        </w:rPr>
        <w:tab/>
      </w:r>
      <w:r w:rsidRPr="00731165">
        <w:rPr>
          <w:rFonts w:cs="Arial"/>
          <w:b/>
          <w:u w:val="single"/>
        </w:rPr>
        <w:tab/>
      </w:r>
      <w:r w:rsidRPr="00731165">
        <w:rPr>
          <w:rFonts w:cs="Arial"/>
          <w:b/>
          <w:u w:val="single"/>
        </w:rPr>
        <w:tab/>
      </w:r>
      <w:r w:rsidRPr="00731165">
        <w:rPr>
          <w:rFonts w:cs="Arial"/>
          <w:b/>
          <w:u w:val="single"/>
        </w:rPr>
        <w:tab/>
      </w:r>
      <w:r w:rsidRPr="00731165">
        <w:rPr>
          <w:rFonts w:cs="Arial"/>
          <w:b/>
        </w:rPr>
        <w:tab/>
      </w:r>
      <w:r w:rsidRPr="00731165">
        <w:rPr>
          <w:rFonts w:cs="Arial"/>
          <w:b/>
        </w:rPr>
        <w:tab/>
      </w:r>
      <w:r w:rsidRPr="00731165">
        <w:rPr>
          <w:rFonts w:cs="Arial"/>
          <w:b/>
        </w:rPr>
        <w:tab/>
      </w:r>
      <w:r w:rsidRPr="00731165">
        <w:rPr>
          <w:rFonts w:cs="Arial"/>
        </w:rPr>
        <w:t xml:space="preserve">Date: </w:t>
      </w:r>
      <w:r w:rsidR="005F5DA6">
        <w:rPr>
          <w:rFonts w:cs="Arial"/>
          <w:u w:val="single"/>
        </w:rPr>
        <w:t>22</w:t>
      </w:r>
      <w:r w:rsidRPr="00237C95">
        <w:rPr>
          <w:rFonts w:cs="Arial"/>
          <w:u w:val="single"/>
        </w:rPr>
        <w:t>. January 2021</w:t>
      </w:r>
    </w:p>
    <w:p w14:paraId="0031F4D7" w14:textId="77777777" w:rsidR="008A60D2" w:rsidRPr="00731165" w:rsidRDefault="008A60D2" w:rsidP="008A60D2">
      <w:pPr>
        <w:rPr>
          <w:rFonts w:cs="Arial"/>
        </w:rPr>
      </w:pPr>
      <w:r w:rsidRPr="00731165">
        <w:rPr>
          <w:rFonts w:cs="Arial"/>
        </w:rPr>
        <w:t>Anastasio</w:t>
      </w:r>
      <w:r>
        <w:rPr>
          <w:rFonts w:cs="Arial"/>
        </w:rPr>
        <w:t>s Adamopoulos I.S.T. S.A.</w:t>
      </w:r>
    </w:p>
    <w:p w14:paraId="178A8206" w14:textId="77777777" w:rsidR="008A60D2" w:rsidRPr="00731165" w:rsidRDefault="008A60D2" w:rsidP="008A60D2">
      <w:pPr>
        <w:rPr>
          <w:rFonts w:cs="Arial"/>
        </w:rPr>
      </w:pPr>
      <w:r w:rsidRPr="00731165">
        <w:rPr>
          <w:rFonts w:cs="Arial"/>
        </w:rPr>
        <w:t>Dipl. Mechanical Engineer</w:t>
      </w:r>
    </w:p>
    <w:p w14:paraId="682E338B" w14:textId="77777777" w:rsidR="001E6A4D" w:rsidRDefault="001E6A4D" w:rsidP="003D7AA7">
      <w:pPr>
        <w:rPr>
          <w:rFonts w:ascii="Arial" w:eastAsia="MS Mincho" w:hAnsi="Arial" w:cs="Arial"/>
          <w:sz w:val="22"/>
          <w:szCs w:val="22"/>
        </w:rPr>
      </w:pPr>
    </w:p>
    <w:p w14:paraId="0D0FEC09" w14:textId="77777777" w:rsidR="008A60D2" w:rsidRDefault="008A60D2" w:rsidP="003D7AA7">
      <w:pPr>
        <w:rPr>
          <w:rFonts w:ascii="Arial" w:eastAsia="MS Mincho" w:hAnsi="Arial" w:cs="Arial"/>
          <w:sz w:val="22"/>
          <w:szCs w:val="22"/>
        </w:rPr>
      </w:pPr>
    </w:p>
    <w:p w14:paraId="45771094" w14:textId="77777777" w:rsidR="001E6A4D" w:rsidRDefault="001E6A4D" w:rsidP="001E6A4D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</w:p>
    <w:p w14:paraId="03C3D5A9" w14:textId="77777777" w:rsidR="001E6A4D" w:rsidRDefault="001E6A4D" w:rsidP="001E6A4D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  <w:r w:rsidRPr="005877C1"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  <w:t>Approvals and version history</w:t>
      </w:r>
    </w:p>
    <w:p w14:paraId="0AE86A59" w14:textId="77777777" w:rsidR="001E6A4D" w:rsidRPr="005877C1" w:rsidRDefault="001E6A4D" w:rsidP="001E6A4D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</w:p>
    <w:tbl>
      <w:tblPr>
        <w:tblStyle w:val="MediumList1"/>
        <w:tblW w:w="0" w:type="auto"/>
        <w:tblLook w:val="06E0" w:firstRow="1" w:lastRow="1" w:firstColumn="1" w:lastColumn="0" w:noHBand="1" w:noVBand="1"/>
      </w:tblPr>
      <w:tblGrid>
        <w:gridCol w:w="1951"/>
        <w:gridCol w:w="1559"/>
        <w:gridCol w:w="3132"/>
        <w:gridCol w:w="2214"/>
      </w:tblGrid>
      <w:tr w:rsidR="001E6A4D" w:rsidRPr="004B4424" w14:paraId="308C825E" w14:textId="77777777" w:rsidTr="007049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B2B2B2"/>
            <w:vAlign w:val="center"/>
          </w:tcPr>
          <w:p w14:paraId="1144836B" w14:textId="77777777" w:rsidR="001E6A4D" w:rsidRPr="004B4424" w:rsidRDefault="001E6A4D" w:rsidP="0070491C">
            <w:pPr>
              <w:rPr>
                <w:b w:val="0"/>
              </w:rPr>
            </w:pPr>
            <w:r w:rsidRPr="004B4424">
              <w:rPr>
                <w:b w:val="0"/>
              </w:rPr>
              <w:t>REVISION</w:t>
            </w:r>
          </w:p>
        </w:tc>
        <w:tc>
          <w:tcPr>
            <w:tcW w:w="1559" w:type="dxa"/>
            <w:shd w:val="clear" w:color="auto" w:fill="B2B2B2"/>
            <w:vAlign w:val="center"/>
          </w:tcPr>
          <w:p w14:paraId="0C72645C" w14:textId="77777777" w:rsidR="001E6A4D" w:rsidRPr="004B4424" w:rsidRDefault="001E6A4D" w:rsidP="007049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B4424">
              <w:t>DATE</w:t>
            </w:r>
          </w:p>
        </w:tc>
        <w:tc>
          <w:tcPr>
            <w:tcW w:w="3132" w:type="dxa"/>
            <w:shd w:val="clear" w:color="auto" w:fill="B2B2B2"/>
            <w:vAlign w:val="center"/>
          </w:tcPr>
          <w:p w14:paraId="1B80D1A6" w14:textId="77777777" w:rsidR="001E6A4D" w:rsidRPr="004B4424" w:rsidRDefault="001E6A4D" w:rsidP="007049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B4424">
              <w:t>DESCRIPTION OF CHANGE</w:t>
            </w:r>
          </w:p>
        </w:tc>
        <w:tc>
          <w:tcPr>
            <w:tcW w:w="2214" w:type="dxa"/>
            <w:shd w:val="clear" w:color="auto" w:fill="B2B2B2"/>
            <w:vAlign w:val="center"/>
          </w:tcPr>
          <w:p w14:paraId="37F797EF" w14:textId="77777777" w:rsidR="001E6A4D" w:rsidRPr="004B4424" w:rsidRDefault="001E6A4D" w:rsidP="007049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B4424">
              <w:t>APPROVED BY</w:t>
            </w:r>
          </w:p>
        </w:tc>
      </w:tr>
      <w:tr w:rsidR="001E6A4D" w:rsidRPr="004B4424" w14:paraId="13950B82" w14:textId="77777777" w:rsidTr="007049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tcBorders>
              <w:bottom w:val="single" w:sz="8" w:space="0" w:color="000000" w:themeColor="text1"/>
            </w:tcBorders>
          </w:tcPr>
          <w:p w14:paraId="1972221F" w14:textId="77777777" w:rsidR="001E6A4D" w:rsidRPr="005877C1" w:rsidRDefault="001E6A4D" w:rsidP="0070491C">
            <w:pPr>
              <w:rPr>
                <w:rFonts w:ascii="Arial" w:eastAsia="MS Mincho" w:hAnsi="Arial" w:cs="Arial"/>
                <w:b w:val="0"/>
                <w:bCs w:val="0"/>
                <w:color w:val="0D0D0D" w:themeColor="text1" w:themeTint="F2"/>
                <w:sz w:val="22"/>
                <w:szCs w:val="22"/>
                <w:lang w:eastAsia="ja-JP"/>
              </w:rPr>
            </w:pPr>
            <w:r w:rsidRPr="005877C1">
              <w:rPr>
                <w:rFonts w:ascii="Arial" w:eastAsia="MS Mincho" w:hAnsi="Arial" w:cs="Arial"/>
                <w:b w:val="0"/>
                <w:bCs w:val="0"/>
                <w:color w:val="0D0D0D" w:themeColor="text1" w:themeTint="F2"/>
                <w:sz w:val="22"/>
                <w:szCs w:val="22"/>
                <w:lang w:eastAsia="ja-JP"/>
              </w:rPr>
              <w:t>A</w:t>
            </w:r>
          </w:p>
        </w:tc>
        <w:tc>
          <w:tcPr>
            <w:tcW w:w="1559" w:type="dxa"/>
            <w:tcBorders>
              <w:bottom w:val="single" w:sz="8" w:space="0" w:color="000000" w:themeColor="text1"/>
            </w:tcBorders>
          </w:tcPr>
          <w:p w14:paraId="4A93CE29" w14:textId="77777777" w:rsidR="001E6A4D" w:rsidRPr="005877C1" w:rsidRDefault="001E6A4D" w:rsidP="0070491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</w:pP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05/01/2021</w:t>
            </w:r>
          </w:p>
        </w:tc>
        <w:tc>
          <w:tcPr>
            <w:tcW w:w="3132" w:type="dxa"/>
            <w:tcBorders>
              <w:bottom w:val="single" w:sz="8" w:space="0" w:color="000000" w:themeColor="text1"/>
            </w:tcBorders>
          </w:tcPr>
          <w:p w14:paraId="2358DF00" w14:textId="77777777" w:rsidR="001E6A4D" w:rsidRPr="005877C1" w:rsidRDefault="001E6A4D" w:rsidP="0070491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</w:pP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Preliminary version</w:t>
            </w:r>
          </w:p>
        </w:tc>
        <w:tc>
          <w:tcPr>
            <w:tcW w:w="2214" w:type="dxa"/>
            <w:tcBorders>
              <w:bottom w:val="single" w:sz="8" w:space="0" w:color="000000" w:themeColor="text1"/>
            </w:tcBorders>
          </w:tcPr>
          <w:p w14:paraId="236FD041" w14:textId="77777777" w:rsidR="001E6A4D" w:rsidRPr="005877C1" w:rsidRDefault="001E6A4D" w:rsidP="0070491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</w:pP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Adamopoulos An.</w:t>
            </w:r>
          </w:p>
        </w:tc>
      </w:tr>
      <w:tr w:rsidR="00755AB2" w14:paraId="4F432F4B" w14:textId="77777777" w:rsidTr="007049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57E72F0D" w14:textId="42097BE6" w:rsidR="00755AB2" w:rsidRDefault="00755AB2" w:rsidP="0070491C">
            <w:pPr>
              <w:rPr>
                <w:sz w:val="24"/>
                <w:szCs w:val="24"/>
              </w:rPr>
            </w:pPr>
            <w:r>
              <w:rPr>
                <w:rFonts w:ascii="Arial" w:eastAsia="MS Mincho" w:hAnsi="Arial" w:cs="Arial"/>
                <w:b w:val="0"/>
                <w:bCs w:val="0"/>
                <w:color w:val="0D0D0D" w:themeColor="text1" w:themeTint="F2"/>
                <w:sz w:val="22"/>
                <w:szCs w:val="22"/>
                <w:lang w:eastAsia="ja-JP"/>
              </w:rPr>
              <w:t>B</w:t>
            </w:r>
          </w:p>
        </w:tc>
        <w:tc>
          <w:tcPr>
            <w:tcW w:w="155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5B04E1BC" w14:textId="57A264A4" w:rsidR="00755AB2" w:rsidRDefault="00755AB2" w:rsidP="00755AB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22</w:t>
            </w: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/01/2021</w:t>
            </w:r>
          </w:p>
        </w:tc>
        <w:tc>
          <w:tcPr>
            <w:tcW w:w="3132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6554C53B" w14:textId="7483D39B" w:rsidR="00755AB2" w:rsidRDefault="00755AB2" w:rsidP="0070491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Final</w:t>
            </w: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 xml:space="preserve"> version</w:t>
            </w:r>
          </w:p>
        </w:tc>
        <w:tc>
          <w:tcPr>
            <w:tcW w:w="2214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001F63C5" w14:textId="2DC4C6BF" w:rsidR="00755AB2" w:rsidRDefault="00755AB2" w:rsidP="0070491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5877C1">
              <w:rPr>
                <w:rFonts w:ascii="Arial" w:eastAsia="MS Mincho" w:hAnsi="Arial" w:cs="Arial"/>
                <w:color w:val="0D0D0D" w:themeColor="text1" w:themeTint="F2"/>
                <w:sz w:val="22"/>
                <w:szCs w:val="22"/>
                <w:lang w:eastAsia="ja-JP"/>
              </w:rPr>
              <w:t>Adamopoulos An.</w:t>
            </w:r>
          </w:p>
        </w:tc>
      </w:tr>
      <w:tr w:rsidR="001E6A4D" w14:paraId="2D94CCCC" w14:textId="77777777" w:rsidTr="0070491C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5F7A28F6" w14:textId="77777777" w:rsidR="001E6A4D" w:rsidRDefault="001E6A4D" w:rsidP="0070491C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6C824FFD" w14:textId="77777777" w:rsidR="001E6A4D" w:rsidRDefault="001E6A4D" w:rsidP="0070491C">
            <w:p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tcW w:w="3132" w:type="dxa"/>
          </w:tcPr>
          <w:p w14:paraId="5E4388F5" w14:textId="77777777" w:rsidR="001E6A4D" w:rsidRDefault="001E6A4D" w:rsidP="0070491C">
            <w:p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  <w:tc>
          <w:tcPr>
            <w:tcW w:w="2214" w:type="dxa"/>
          </w:tcPr>
          <w:p w14:paraId="5FE9F625" w14:textId="77777777" w:rsidR="001E6A4D" w:rsidRDefault="001E6A4D" w:rsidP="0070491C">
            <w:p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</w:p>
        </w:tc>
      </w:tr>
    </w:tbl>
    <w:p w14:paraId="40818267" w14:textId="77777777" w:rsidR="001E6A4D" w:rsidRDefault="001E6A4D" w:rsidP="001E6A4D">
      <w:pPr>
        <w:ind w:left="-426"/>
        <w:rPr>
          <w:sz w:val="24"/>
          <w:szCs w:val="24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0D0D0D" w:themeColor="text1" w:themeTint="F2"/>
          <w:sz w:val="20"/>
          <w:szCs w:val="20"/>
          <w:lang w:val="el-GR" w:eastAsia="ja-JP"/>
        </w:rPr>
        <w:id w:val="-900217371"/>
        <w:docPartObj>
          <w:docPartGallery w:val="Table of Contents"/>
          <w:docPartUnique/>
        </w:docPartObj>
      </w:sdtPr>
      <w:sdtEndPr/>
      <w:sdtContent>
        <w:p w14:paraId="6318D6A5" w14:textId="575C16C4" w:rsidR="00AD3356" w:rsidRDefault="00AD3356">
          <w:pPr>
            <w:pStyle w:val="TOCHeading"/>
            <w:rPr>
              <w:color w:val="auto"/>
            </w:rPr>
          </w:pPr>
          <w:r w:rsidRPr="00AD3356">
            <w:rPr>
              <w:color w:val="auto"/>
            </w:rPr>
            <w:t>Contents</w:t>
          </w:r>
        </w:p>
        <w:p w14:paraId="28ADC65B" w14:textId="77777777" w:rsidR="00AD3356" w:rsidRPr="00AD3356" w:rsidRDefault="00AD3356" w:rsidP="00AD3356">
          <w:pPr>
            <w:rPr>
              <w:lang w:eastAsia="en-US"/>
            </w:rPr>
          </w:pPr>
        </w:p>
        <w:p w14:paraId="4EEBF1FE" w14:textId="77777777" w:rsidR="0068699C" w:rsidRDefault="00AD335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2404668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Abstract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_Toc62404668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4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4CAF887F" w14:textId="77777777" w:rsidR="0068699C" w:rsidRDefault="00A7587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69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Safety specification</w:t>
            </w:r>
            <w:r w:rsidR="0068699C" w:rsidRPr="00C42768">
              <w:rPr>
                <w:rStyle w:val="Hyperlink"/>
                <w:rFonts w:ascii="MS Gothic" w:eastAsia="MS Gothic" w:hAnsi="MS Gothic" w:cs="MS Gothic" w:hint="eastAsia"/>
                <w:b/>
                <w:noProof/>
              </w:rPr>
              <w:t>：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_Toc62404669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8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05144735" w14:textId="77777777" w:rsidR="0068699C" w:rsidRDefault="00A7587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0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1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  <w:vertAlign w:val="superscript"/>
              </w:rPr>
              <w:t>st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 xml:space="preserve"> Step – Manufacturing of Transverse Arm.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_Toc62404670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8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75FC7246" w14:textId="77777777" w:rsidR="0068699C" w:rsidRDefault="00A7587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1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2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  <w:vertAlign w:val="superscript"/>
              </w:rPr>
              <w:t>nd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 xml:space="preserve"> Step – Disassembly of the existing Transverse Arm.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_Toc62404671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8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70B8E635" w14:textId="77777777" w:rsidR="0068699C" w:rsidRDefault="00A7587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2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3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  <w:vertAlign w:val="superscript"/>
              </w:rPr>
              <w:t>rd</w:t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 xml:space="preserve"> Step – Assembly of the new Transverse Arm.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_Toc62404672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9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006465FC" w14:textId="77777777" w:rsidR="0068699C" w:rsidRDefault="00A75876">
          <w:pPr>
            <w:pStyle w:val="TOC2"/>
            <w:tabs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3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Annex A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_Toc62404673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12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26A92939" w14:textId="77777777" w:rsidR="0068699C" w:rsidRDefault="00A75876">
          <w:pPr>
            <w:pStyle w:val="TOC2"/>
            <w:tabs>
              <w:tab w:val="left" w:pos="660"/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4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1.</w:t>
            </w:r>
            <w:r w:rsidR="0068699C">
              <w:rPr>
                <w:noProof/>
                <w:color w:val="auto"/>
                <w:sz w:val="22"/>
                <w:szCs w:val="22"/>
                <w:lang w:val="el-GR" w:eastAsia="el-GR"/>
              </w:rPr>
              <w:tab/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SURFACE PREPARATION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_Toc62404674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12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429F3DC9" w14:textId="77777777" w:rsidR="0068699C" w:rsidRDefault="00A75876">
          <w:pPr>
            <w:pStyle w:val="TOC2"/>
            <w:tabs>
              <w:tab w:val="left" w:pos="660"/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5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2.</w:t>
            </w:r>
            <w:r w:rsidR="0068699C">
              <w:rPr>
                <w:noProof/>
                <w:color w:val="auto"/>
                <w:sz w:val="22"/>
                <w:szCs w:val="22"/>
                <w:lang w:val="el-GR" w:eastAsia="el-GR"/>
              </w:rPr>
              <w:tab/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PAINTING PROCESS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_Toc62404675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12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72121438" w14:textId="77777777" w:rsidR="0068699C" w:rsidRDefault="00A75876">
          <w:pPr>
            <w:pStyle w:val="TOC2"/>
            <w:tabs>
              <w:tab w:val="left" w:pos="660"/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6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3.</w:t>
            </w:r>
            <w:r w:rsidR="0068699C">
              <w:rPr>
                <w:noProof/>
                <w:color w:val="auto"/>
                <w:sz w:val="22"/>
                <w:szCs w:val="22"/>
                <w:lang w:val="el-GR" w:eastAsia="el-GR"/>
              </w:rPr>
              <w:tab/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Tightening torques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_Toc62404676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13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3A9E9E22" w14:textId="77777777" w:rsidR="0068699C" w:rsidRDefault="00A75876">
          <w:pPr>
            <w:pStyle w:val="TOC2"/>
            <w:tabs>
              <w:tab w:val="left" w:pos="660"/>
              <w:tab w:val="right" w:leader="dot" w:pos="10076"/>
            </w:tabs>
            <w:rPr>
              <w:noProof/>
              <w:color w:val="auto"/>
              <w:sz w:val="22"/>
              <w:szCs w:val="22"/>
              <w:lang w:val="el-GR" w:eastAsia="el-GR"/>
            </w:rPr>
          </w:pPr>
          <w:hyperlink w:anchor="_Toc62404677" w:history="1"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4.</w:t>
            </w:r>
            <w:r w:rsidR="0068699C">
              <w:rPr>
                <w:noProof/>
                <w:color w:val="auto"/>
                <w:sz w:val="22"/>
                <w:szCs w:val="22"/>
                <w:lang w:val="el-GR" w:eastAsia="el-GR"/>
              </w:rPr>
              <w:tab/>
            </w:r>
            <w:r w:rsidR="0068699C" w:rsidRPr="00C42768">
              <w:rPr>
                <w:rStyle w:val="Hyperlink"/>
                <w:rFonts w:ascii="Arial" w:hAnsi="Arial" w:cs="Arial"/>
                <w:b/>
                <w:noProof/>
              </w:rPr>
              <w:t>Welding Assembly drawing</w:t>
            </w:r>
            <w:r w:rsidR="0068699C">
              <w:rPr>
                <w:noProof/>
                <w:webHidden/>
              </w:rPr>
              <w:tab/>
            </w:r>
            <w:r w:rsidR="0068699C">
              <w:rPr>
                <w:noProof/>
                <w:webHidden/>
              </w:rPr>
              <w:fldChar w:fldCharType="begin"/>
            </w:r>
            <w:r w:rsidR="0068699C">
              <w:rPr>
                <w:noProof/>
                <w:webHidden/>
              </w:rPr>
              <w:instrText xml:space="preserve"> PAGEREF _Toc62404677 \h </w:instrText>
            </w:r>
            <w:r w:rsidR="0068699C">
              <w:rPr>
                <w:noProof/>
                <w:webHidden/>
              </w:rPr>
            </w:r>
            <w:r w:rsidR="0068699C">
              <w:rPr>
                <w:noProof/>
                <w:webHidden/>
              </w:rPr>
              <w:fldChar w:fldCharType="separate"/>
            </w:r>
            <w:r w:rsidR="00A336E7">
              <w:rPr>
                <w:noProof/>
                <w:webHidden/>
              </w:rPr>
              <w:t>14</w:t>
            </w:r>
            <w:r w:rsidR="0068699C">
              <w:rPr>
                <w:noProof/>
                <w:webHidden/>
              </w:rPr>
              <w:fldChar w:fldCharType="end"/>
            </w:r>
          </w:hyperlink>
        </w:p>
        <w:p w14:paraId="4AEF56E0" w14:textId="45173164" w:rsidR="00AD3356" w:rsidRDefault="00AD3356">
          <w:r>
            <w:rPr>
              <w:b/>
              <w:bCs/>
              <w:lang w:val="el-GR"/>
            </w:rPr>
            <w:fldChar w:fldCharType="end"/>
          </w:r>
        </w:p>
      </w:sdtContent>
    </w:sdt>
    <w:p w14:paraId="69D915C1" w14:textId="77777777" w:rsidR="001E6A4D" w:rsidRDefault="001E6A4D" w:rsidP="001E6A4D">
      <w:pPr>
        <w:ind w:left="-426"/>
      </w:pPr>
    </w:p>
    <w:p w14:paraId="3575D402" w14:textId="77777777" w:rsidR="002C7B8D" w:rsidRDefault="002C7B8D" w:rsidP="003D7AA7">
      <w:pPr>
        <w:rPr>
          <w:rFonts w:ascii="Arial" w:eastAsia="MS Mincho" w:hAnsi="Arial" w:cs="Arial"/>
          <w:sz w:val="22"/>
          <w:szCs w:val="22"/>
        </w:rPr>
      </w:pPr>
    </w:p>
    <w:p w14:paraId="0360289F" w14:textId="36E661F4" w:rsidR="0007366B" w:rsidRDefault="0007366B" w:rsidP="003D7AA7">
      <w:pPr>
        <w:rPr>
          <w:rFonts w:ascii="Arial" w:eastAsia="MS Mincho" w:hAnsi="Arial" w:cs="Arial"/>
          <w:sz w:val="22"/>
          <w:szCs w:val="22"/>
        </w:rPr>
      </w:pPr>
    </w:p>
    <w:p w14:paraId="2600C6B5" w14:textId="0A901262" w:rsidR="00F74B16" w:rsidRDefault="00F74B16" w:rsidP="00F74B16">
      <w:pPr>
        <w:keepNext/>
      </w:pPr>
    </w:p>
    <w:p w14:paraId="21EDA4A6" w14:textId="77777777" w:rsidR="00C05CFC" w:rsidRDefault="00C05CFC" w:rsidP="00F74B16">
      <w:pPr>
        <w:pStyle w:val="Caption"/>
      </w:pPr>
      <w:bookmarkStart w:id="1" w:name="_Ref56675567"/>
    </w:p>
    <w:bookmarkEnd w:id="1"/>
    <w:p w14:paraId="611A359E" w14:textId="77777777" w:rsidR="00F10542" w:rsidRDefault="00F10542" w:rsidP="003D7AA7">
      <w:pPr>
        <w:rPr>
          <w:rFonts w:ascii="Arial" w:eastAsia="MS Mincho" w:hAnsi="Arial" w:cs="Arial"/>
          <w:sz w:val="22"/>
          <w:szCs w:val="22"/>
        </w:rPr>
      </w:pPr>
    </w:p>
    <w:p w14:paraId="4587CD08" w14:textId="77777777" w:rsidR="00F10542" w:rsidRDefault="00F10542" w:rsidP="003D7AA7">
      <w:pPr>
        <w:rPr>
          <w:rFonts w:ascii="Arial" w:eastAsia="MS Mincho" w:hAnsi="Arial" w:cs="Arial"/>
          <w:sz w:val="22"/>
          <w:szCs w:val="22"/>
        </w:rPr>
      </w:pPr>
    </w:p>
    <w:p w14:paraId="4F7C5507" w14:textId="77777777" w:rsidR="001E6A4D" w:rsidRDefault="001E6A4D" w:rsidP="003D7AA7">
      <w:pPr>
        <w:rPr>
          <w:rFonts w:ascii="Arial" w:eastAsia="MS Mincho" w:hAnsi="Arial" w:cs="Arial"/>
          <w:sz w:val="22"/>
          <w:szCs w:val="22"/>
        </w:rPr>
      </w:pPr>
    </w:p>
    <w:p w14:paraId="1F9DC566" w14:textId="77777777" w:rsidR="00E67CE7" w:rsidRPr="00AD3356" w:rsidRDefault="00E67CE7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2" w:name="_Toc62404668"/>
      <w:r w:rsidRPr="00AD3356">
        <w:rPr>
          <w:rFonts w:ascii="Arial" w:hAnsi="Arial" w:cs="Arial"/>
          <w:b/>
          <w:color w:val="auto"/>
          <w:sz w:val="28"/>
          <w:szCs w:val="28"/>
        </w:rPr>
        <w:lastRenderedPageBreak/>
        <w:t>Abstract</w:t>
      </w:r>
      <w:bookmarkEnd w:id="2"/>
    </w:p>
    <w:p w14:paraId="4DF70834" w14:textId="2CC5CC7A" w:rsidR="002428A5" w:rsidRDefault="00180A3C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The scope </w:t>
      </w:r>
      <w:r w:rsidR="00114AD2">
        <w:rPr>
          <w:rFonts w:ascii="Arial" w:eastAsia="MS Mincho" w:hAnsi="Arial" w:cs="Arial"/>
          <w:sz w:val="22"/>
          <w:szCs w:val="22"/>
        </w:rPr>
        <w:t>of this document is to describe</w:t>
      </w:r>
      <w:r>
        <w:rPr>
          <w:rFonts w:ascii="Arial" w:eastAsia="MS Mincho" w:hAnsi="Arial" w:cs="Arial"/>
          <w:sz w:val="22"/>
          <w:szCs w:val="22"/>
        </w:rPr>
        <w:t xml:space="preserve"> all </w:t>
      </w:r>
      <w:r w:rsidR="008302F1">
        <w:rPr>
          <w:rFonts w:ascii="Arial" w:eastAsia="MS Mincho" w:hAnsi="Arial" w:cs="Arial"/>
          <w:sz w:val="22"/>
          <w:szCs w:val="22"/>
        </w:rPr>
        <w:t>actions,</w:t>
      </w:r>
      <w:r w:rsidR="00114AD2">
        <w:rPr>
          <w:rFonts w:ascii="Arial" w:eastAsia="MS Mincho" w:hAnsi="Arial" w:cs="Arial"/>
          <w:sz w:val="22"/>
          <w:szCs w:val="22"/>
        </w:rPr>
        <w:t xml:space="preserve"> works</w:t>
      </w:r>
      <w:r w:rsidR="003B022E">
        <w:rPr>
          <w:rFonts w:ascii="Arial" w:eastAsia="MS Mincho" w:hAnsi="Arial" w:cs="Arial"/>
          <w:sz w:val="22"/>
          <w:szCs w:val="22"/>
        </w:rPr>
        <w:t xml:space="preserve"> and asse</w:t>
      </w:r>
      <w:r w:rsidR="00EC0425">
        <w:rPr>
          <w:rFonts w:ascii="Arial" w:eastAsia="MS Mincho" w:hAnsi="Arial" w:cs="Arial"/>
          <w:sz w:val="22"/>
          <w:szCs w:val="22"/>
        </w:rPr>
        <w:t>m</w:t>
      </w:r>
      <w:r w:rsidR="003B022E">
        <w:rPr>
          <w:rFonts w:ascii="Arial" w:eastAsia="MS Mincho" w:hAnsi="Arial" w:cs="Arial"/>
          <w:sz w:val="22"/>
          <w:szCs w:val="22"/>
        </w:rPr>
        <w:t>bly</w:t>
      </w:r>
      <w:r w:rsidR="008302F1">
        <w:rPr>
          <w:rFonts w:ascii="Arial" w:eastAsia="MS Mincho" w:hAnsi="Arial" w:cs="Arial"/>
          <w:sz w:val="22"/>
          <w:szCs w:val="22"/>
        </w:rPr>
        <w:t xml:space="preserve"> process for the</w:t>
      </w:r>
      <w:r>
        <w:rPr>
          <w:rFonts w:ascii="Arial" w:eastAsia="MS Mincho" w:hAnsi="Arial" w:cs="Arial"/>
          <w:sz w:val="22"/>
          <w:szCs w:val="22"/>
        </w:rPr>
        <w:t xml:space="preserve"> </w:t>
      </w:r>
      <w:r w:rsidR="002E6FEF">
        <w:rPr>
          <w:rFonts w:ascii="Arial" w:eastAsia="MS Mincho" w:hAnsi="Arial" w:cs="Arial"/>
          <w:sz w:val="22"/>
          <w:szCs w:val="22"/>
        </w:rPr>
        <w:t>“Trolley</w:t>
      </w:r>
      <w:r w:rsidRPr="006F54B8">
        <w:rPr>
          <w:rFonts w:ascii="Arial" w:eastAsia="MS Mincho" w:hAnsi="Arial" w:cs="Arial"/>
          <w:sz w:val="22"/>
          <w:szCs w:val="22"/>
        </w:rPr>
        <w:t xml:space="preserve"> </w:t>
      </w:r>
      <w:r w:rsidR="003B022E">
        <w:rPr>
          <w:rFonts w:ascii="Arial" w:eastAsia="MS Mincho" w:hAnsi="Arial" w:cs="Arial"/>
          <w:sz w:val="22"/>
          <w:szCs w:val="22"/>
        </w:rPr>
        <w:t>Transverse Arm</w:t>
      </w:r>
      <w:r w:rsidR="00EC0425">
        <w:rPr>
          <w:rFonts w:ascii="Arial" w:eastAsia="MS Mincho" w:hAnsi="Arial" w:cs="Arial"/>
          <w:sz w:val="22"/>
          <w:szCs w:val="22"/>
        </w:rPr>
        <w:t xml:space="preserve"> </w:t>
      </w:r>
      <w:r w:rsidR="003B022E">
        <w:rPr>
          <w:rFonts w:ascii="Arial" w:eastAsia="MS Mincho" w:hAnsi="Arial" w:cs="Arial"/>
          <w:sz w:val="22"/>
          <w:szCs w:val="22"/>
        </w:rPr>
        <w:t>’’</w:t>
      </w:r>
      <w:r w:rsidR="00E67CE7">
        <w:rPr>
          <w:rFonts w:ascii="Arial" w:eastAsia="MS Mincho" w:hAnsi="Arial" w:cs="Arial"/>
          <w:sz w:val="22"/>
          <w:szCs w:val="22"/>
        </w:rPr>
        <w:t xml:space="preserve"> </w:t>
      </w:r>
      <w:r w:rsidR="00127AD9">
        <w:rPr>
          <w:rFonts w:ascii="Arial" w:eastAsia="MS Mincho" w:hAnsi="Arial" w:cs="Arial"/>
          <w:sz w:val="22"/>
          <w:szCs w:val="22"/>
        </w:rPr>
        <w:t>replacement procedure</w:t>
      </w:r>
      <w:r w:rsidR="00EC0425">
        <w:rPr>
          <w:rFonts w:ascii="Arial" w:eastAsia="MS Mincho" w:hAnsi="Arial" w:cs="Arial"/>
          <w:sz w:val="22"/>
          <w:szCs w:val="22"/>
        </w:rPr>
        <w:t>.</w:t>
      </w:r>
    </w:p>
    <w:p w14:paraId="2F6FEC49" w14:textId="7CD4CC96" w:rsidR="00905900" w:rsidRDefault="00B37A25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>On each</w:t>
      </w:r>
      <w:r w:rsidR="00FF54FB">
        <w:rPr>
          <w:rFonts w:ascii="Arial" w:eastAsia="MS Mincho" w:hAnsi="Arial" w:cs="Arial"/>
          <w:sz w:val="22"/>
          <w:szCs w:val="22"/>
        </w:rPr>
        <w:t xml:space="preserve"> </w:t>
      </w:r>
      <w:r>
        <w:rPr>
          <w:rFonts w:ascii="Arial" w:eastAsia="MS Mincho" w:hAnsi="Arial" w:cs="Arial"/>
          <w:sz w:val="22"/>
          <w:szCs w:val="22"/>
        </w:rPr>
        <w:t xml:space="preserve">RMG Trolley there are Four (4) </w:t>
      </w:r>
      <w:r w:rsidR="00FF54FB">
        <w:rPr>
          <w:rFonts w:ascii="Arial" w:eastAsia="MS Mincho" w:hAnsi="Arial" w:cs="Arial"/>
          <w:sz w:val="22"/>
          <w:szCs w:val="22"/>
        </w:rPr>
        <w:t>Arm</w:t>
      </w:r>
      <w:r>
        <w:rPr>
          <w:rFonts w:ascii="Arial" w:eastAsia="MS Mincho" w:hAnsi="Arial" w:cs="Arial"/>
          <w:sz w:val="22"/>
          <w:szCs w:val="22"/>
        </w:rPr>
        <w:t>s</w:t>
      </w:r>
      <w:r w:rsidR="00FF54FB">
        <w:rPr>
          <w:rFonts w:ascii="Arial" w:eastAsia="MS Mincho" w:hAnsi="Arial" w:cs="Arial"/>
          <w:sz w:val="22"/>
          <w:szCs w:val="22"/>
        </w:rPr>
        <w:t xml:space="preserve"> </w:t>
      </w:r>
      <w:r w:rsidR="00905900">
        <w:rPr>
          <w:rFonts w:ascii="Arial" w:eastAsia="MS Mincho" w:hAnsi="Arial" w:cs="Arial"/>
          <w:sz w:val="22"/>
          <w:szCs w:val="22"/>
        </w:rPr>
        <w:t xml:space="preserve">that </w:t>
      </w:r>
      <w:r w:rsidR="00750344">
        <w:rPr>
          <w:rFonts w:ascii="Arial" w:eastAsia="MS Mincho" w:hAnsi="Arial" w:cs="Arial"/>
          <w:sz w:val="22"/>
          <w:szCs w:val="22"/>
        </w:rPr>
        <w:t>hold</w:t>
      </w:r>
      <w:r w:rsidR="00FF54FB">
        <w:rPr>
          <w:rFonts w:ascii="Arial" w:eastAsia="MS Mincho" w:hAnsi="Arial" w:cs="Arial"/>
          <w:sz w:val="22"/>
          <w:szCs w:val="22"/>
        </w:rPr>
        <w:t xml:space="preserve"> the Gear Reducer</w:t>
      </w:r>
      <w:r>
        <w:rPr>
          <w:rFonts w:ascii="Arial" w:eastAsia="MS Mincho" w:hAnsi="Arial" w:cs="Arial"/>
          <w:sz w:val="22"/>
          <w:szCs w:val="22"/>
        </w:rPr>
        <w:t>s</w:t>
      </w:r>
      <w:r w:rsidR="00FF54FB">
        <w:rPr>
          <w:rFonts w:ascii="Arial" w:eastAsia="MS Mincho" w:hAnsi="Arial" w:cs="Arial"/>
          <w:sz w:val="22"/>
          <w:szCs w:val="22"/>
        </w:rPr>
        <w:t>, Brake</w:t>
      </w:r>
      <w:r>
        <w:rPr>
          <w:rFonts w:ascii="Arial" w:eastAsia="MS Mincho" w:hAnsi="Arial" w:cs="Arial"/>
          <w:sz w:val="22"/>
          <w:szCs w:val="22"/>
        </w:rPr>
        <w:t>s</w:t>
      </w:r>
      <w:r w:rsidR="00FF54FB">
        <w:rPr>
          <w:rFonts w:ascii="Arial" w:eastAsia="MS Mincho" w:hAnsi="Arial" w:cs="Arial"/>
          <w:sz w:val="22"/>
          <w:szCs w:val="22"/>
        </w:rPr>
        <w:t xml:space="preserve"> and Electrical Motor</w:t>
      </w:r>
      <w:r w:rsidR="00750344">
        <w:rPr>
          <w:rFonts w:ascii="Arial" w:eastAsia="MS Mincho" w:hAnsi="Arial" w:cs="Arial"/>
          <w:sz w:val="22"/>
          <w:szCs w:val="22"/>
        </w:rPr>
        <w:t>s</w:t>
      </w:r>
      <w:r w:rsidR="00FF54FB">
        <w:rPr>
          <w:rFonts w:ascii="Arial" w:eastAsia="MS Mincho" w:hAnsi="Arial" w:cs="Arial"/>
          <w:sz w:val="22"/>
          <w:szCs w:val="22"/>
        </w:rPr>
        <w:t xml:space="preserve"> </w:t>
      </w:r>
      <w:r w:rsidR="00ED5897">
        <w:rPr>
          <w:rFonts w:ascii="Arial" w:eastAsia="MS Mincho" w:hAnsi="Arial" w:cs="Arial"/>
          <w:sz w:val="22"/>
          <w:szCs w:val="22"/>
        </w:rPr>
        <w:t xml:space="preserve">of the </w:t>
      </w:r>
      <w:r w:rsidR="00750344">
        <w:rPr>
          <w:rFonts w:ascii="Arial" w:eastAsia="MS Mincho" w:hAnsi="Arial" w:cs="Arial"/>
          <w:sz w:val="22"/>
          <w:szCs w:val="22"/>
        </w:rPr>
        <w:t>‘’</w:t>
      </w:r>
      <w:r w:rsidR="00ED5897">
        <w:rPr>
          <w:rFonts w:ascii="Arial" w:eastAsia="MS Mincho" w:hAnsi="Arial" w:cs="Arial"/>
          <w:sz w:val="22"/>
          <w:szCs w:val="22"/>
        </w:rPr>
        <w:t>Driving</w:t>
      </w:r>
      <w:r w:rsidR="00750344">
        <w:rPr>
          <w:rFonts w:ascii="Arial" w:eastAsia="MS Mincho" w:hAnsi="Arial" w:cs="Arial"/>
          <w:sz w:val="22"/>
          <w:szCs w:val="22"/>
        </w:rPr>
        <w:t>’’</w:t>
      </w:r>
      <w:r w:rsidR="00ED5897">
        <w:rPr>
          <w:rFonts w:ascii="Arial" w:eastAsia="MS Mincho" w:hAnsi="Arial" w:cs="Arial"/>
          <w:sz w:val="22"/>
          <w:szCs w:val="22"/>
        </w:rPr>
        <w:t xml:space="preserve"> wheel</w:t>
      </w:r>
      <w:r w:rsidR="00750344">
        <w:rPr>
          <w:rFonts w:ascii="Arial" w:eastAsia="MS Mincho" w:hAnsi="Arial" w:cs="Arial"/>
          <w:sz w:val="22"/>
          <w:szCs w:val="22"/>
        </w:rPr>
        <w:t>s</w:t>
      </w:r>
      <w:r w:rsidR="00905900">
        <w:rPr>
          <w:rFonts w:ascii="Arial" w:eastAsia="MS Mincho" w:hAnsi="Arial" w:cs="Arial"/>
          <w:sz w:val="22"/>
          <w:szCs w:val="22"/>
        </w:rPr>
        <w:t xml:space="preserve"> with the Trolley Bogie</w:t>
      </w:r>
      <w:r w:rsidR="007E5201">
        <w:rPr>
          <w:rFonts w:ascii="Arial" w:eastAsia="MS Mincho" w:hAnsi="Arial" w:cs="Arial"/>
          <w:sz w:val="22"/>
          <w:szCs w:val="22"/>
        </w:rPr>
        <w:t xml:space="preserve"> (See Fig.No.3)</w:t>
      </w:r>
      <w:r w:rsidR="00750344">
        <w:rPr>
          <w:rFonts w:ascii="Arial" w:eastAsia="MS Mincho" w:hAnsi="Arial" w:cs="Arial"/>
          <w:sz w:val="22"/>
          <w:szCs w:val="22"/>
        </w:rPr>
        <w:t>.</w:t>
      </w:r>
    </w:p>
    <w:p w14:paraId="26EAB0E9" w14:textId="25BA8E4C" w:rsidR="00B6012C" w:rsidRDefault="00B6012C" w:rsidP="003D7AA7">
      <w:pPr>
        <w:rPr>
          <w:rFonts w:ascii="Arial" w:eastAsia="MS Mincho" w:hAnsi="Arial" w:cs="Arial"/>
          <w:sz w:val="22"/>
          <w:szCs w:val="22"/>
        </w:rPr>
      </w:pPr>
    </w:p>
    <w:p w14:paraId="64B61DDE" w14:textId="24CE3AA6" w:rsidR="00905900" w:rsidRDefault="00304928" w:rsidP="00B6012C">
      <w:pPr>
        <w:jc w:val="center"/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47CE36A5" wp14:editId="1B34E3A4">
                <wp:simplePos x="0" y="0"/>
                <wp:positionH relativeFrom="column">
                  <wp:posOffset>516890</wp:posOffset>
                </wp:positionH>
                <wp:positionV relativeFrom="paragraph">
                  <wp:posOffset>688340</wp:posOffset>
                </wp:positionV>
                <wp:extent cx="1767205" cy="497840"/>
                <wp:effectExtent l="19050" t="19050" r="23495" b="92710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7205" cy="49784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2" o:spid="_x0000_s1026" type="#_x0000_t32" style="position:absolute;margin-left:40.7pt;margin-top:54.2pt;width:139.15pt;height:39.2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" strokecolor="red" strokeweight="2.25pt">
                <v:stroke endarrow="open" joinstyle="miter"/>
              </v:shape>
            </w:pict>
          </mc:Fallback>
        </mc:AlternateContent>
      </w: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6A5B229" wp14:editId="695BA346">
                <wp:simplePos x="0" y="0"/>
                <wp:positionH relativeFrom="column">
                  <wp:posOffset>2482386</wp:posOffset>
                </wp:positionH>
                <wp:positionV relativeFrom="paragraph">
                  <wp:posOffset>95079</wp:posOffset>
                </wp:positionV>
                <wp:extent cx="2701801" cy="293427"/>
                <wp:effectExtent l="38100" t="19050" r="3810" b="106680"/>
                <wp:wrapNone/>
                <wp:docPr id="254" name="Straight Arrow Connector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01801" cy="293427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54" o:spid="_x0000_s1026" type="#_x0000_t32" style="position:absolute;margin-left:195.45pt;margin-top:7.5pt;width:212.75pt;height:23.1pt;flip:x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" strokecolor="red" strokeweight="2.25pt">
                <v:stroke endarrow="open" joinstyle="miter"/>
              </v:shape>
            </w:pict>
          </mc:Fallback>
        </mc:AlternateContent>
      </w:r>
      <w:r w:rsidR="001048B3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1481FC0F" wp14:editId="2AD61FE4">
                <wp:simplePos x="0" y="0"/>
                <wp:positionH relativeFrom="column">
                  <wp:posOffset>5187950</wp:posOffset>
                </wp:positionH>
                <wp:positionV relativeFrom="paragraph">
                  <wp:posOffset>-10795</wp:posOffset>
                </wp:positionV>
                <wp:extent cx="914400" cy="245110"/>
                <wp:effectExtent l="0" t="0" r="16510" b="21590"/>
                <wp:wrapNone/>
                <wp:docPr id="255" name="Text Box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655C16" w14:textId="0FFB49B2" w:rsidR="006757F9" w:rsidRDefault="006757F9">
                            <w:r>
                              <w:t>Transverse 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55" o:spid="_x0000_s1026" type="#_x0000_t202" style="position:absolute;left:0;text-align:left;margin-left:408.5pt;margin-top:-.85pt;width:1in;height:19.3pt;z-index:2520320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" fillcolor="white [3201]" strokeweight=".5pt">
                <v:textbox>
                  <w:txbxContent>
                    <w:p w14:paraId="3F655C16" w14:textId="0FFB49B2" w:rsidR="006757F9" w:rsidRDefault="006757F9">
                      <w:r>
                        <w:t>Transverse Arm</w:t>
                      </w:r>
                    </w:p>
                  </w:txbxContent>
                </v:textbox>
              </v:shape>
            </w:pict>
          </mc:Fallback>
        </mc:AlternateContent>
      </w:r>
      <w:r w:rsidR="001048B3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1FDA732" wp14:editId="16ACC494">
                <wp:simplePos x="0" y="0"/>
                <wp:positionH relativeFrom="column">
                  <wp:posOffset>-333375</wp:posOffset>
                </wp:positionH>
                <wp:positionV relativeFrom="paragraph">
                  <wp:posOffset>548640</wp:posOffset>
                </wp:positionV>
                <wp:extent cx="914400" cy="279400"/>
                <wp:effectExtent l="0" t="0" r="20320" b="25400"/>
                <wp:wrapNone/>
                <wp:docPr id="253" name="Text Box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A05BC4" w14:textId="7C4D3336" w:rsidR="006757F9" w:rsidRDefault="006757F9">
                            <w:r>
                              <w:t>Silent Block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3" o:spid="_x0000_s1027" type="#_x0000_t202" style="position:absolute;left:0;text-align:left;margin-left:-26.25pt;margin-top:43.2pt;width:1in;height:22pt;z-index:252029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" fillcolor="white [3201]" strokeweight=".5pt">
                <v:textbox>
                  <w:txbxContent>
                    <w:p w14:paraId="45A05BC4" w14:textId="7C4D3336" w:rsidR="006757F9" w:rsidRDefault="006757F9">
                      <w:r>
                        <w:t>Silent Block</w:t>
                      </w:r>
                    </w:p>
                  </w:txbxContent>
                </v:textbox>
              </v:shape>
            </w:pict>
          </mc:Fallback>
        </mc:AlternateContent>
      </w:r>
      <w:r w:rsidR="00A95F19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01BBA67A" wp14:editId="1AC7CE35">
                <wp:simplePos x="0" y="0"/>
                <wp:positionH relativeFrom="column">
                  <wp:posOffset>-441960</wp:posOffset>
                </wp:positionH>
                <wp:positionV relativeFrom="paragraph">
                  <wp:posOffset>1807210</wp:posOffset>
                </wp:positionV>
                <wp:extent cx="914400" cy="245110"/>
                <wp:effectExtent l="0" t="0" r="26670" b="215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02CF4D" w14:textId="706CB201" w:rsidR="006757F9" w:rsidRDefault="006757F9">
                            <w:r>
                              <w:t>Gear Reducer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28" type="#_x0000_t202" style="position:absolute;left:0;text-align:left;margin-left:-34.8pt;margin-top:142.3pt;width:1in;height:19.3pt;z-index:2520350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" fillcolor="white [3201]" strokeweight=".5pt">
                <v:textbox>
                  <w:txbxContent>
                    <w:p w14:paraId="3302CF4D" w14:textId="706CB201" w:rsidR="006757F9" w:rsidRDefault="006757F9">
                      <w:r>
                        <w:t>Gear Reducer</w:t>
                      </w:r>
                    </w:p>
                  </w:txbxContent>
                </v:textbox>
              </v:shape>
            </w:pict>
          </mc:Fallback>
        </mc:AlternateContent>
      </w:r>
      <w:r w:rsidR="00A95F19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23D1CE2" wp14:editId="38045F46">
                <wp:simplePos x="0" y="0"/>
                <wp:positionH relativeFrom="column">
                  <wp:posOffset>523875</wp:posOffset>
                </wp:positionH>
                <wp:positionV relativeFrom="paragraph">
                  <wp:posOffset>1920875</wp:posOffset>
                </wp:positionV>
                <wp:extent cx="2152015" cy="586740"/>
                <wp:effectExtent l="19050" t="19050" r="57785" b="99060"/>
                <wp:wrapNone/>
                <wp:docPr id="252" name="Straight Arrow Connector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2015" cy="5867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52" o:spid="_x0000_s1026" type="#_x0000_t32" style="position:absolute;margin-left:41.25pt;margin-top:151.25pt;width:169.45pt;height:46.2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" strokecolor="red" strokeweight="2.25pt">
                <v:stroke endarrow="open" joinstyle="miter"/>
              </v:shape>
            </w:pict>
          </mc:Fallback>
        </mc:AlternateContent>
      </w:r>
      <w:r w:rsidR="00F80A1F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C060853" wp14:editId="3050A3FC">
                <wp:simplePos x="0" y="0"/>
                <wp:positionH relativeFrom="column">
                  <wp:posOffset>3655695</wp:posOffset>
                </wp:positionH>
                <wp:positionV relativeFrom="paragraph">
                  <wp:posOffset>1991995</wp:posOffset>
                </wp:positionV>
                <wp:extent cx="381635" cy="1780540"/>
                <wp:effectExtent l="95250" t="38100" r="37465" b="10160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635" cy="178054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4" o:spid="_x0000_s1026" type="#_x0000_t32" style="position:absolute;margin-left:287.85pt;margin-top:156.85pt;width:30.05pt;height:140.2pt;flip:x y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" strokecolor="red" strokeweight="2.25pt">
                <v:stroke endarrow="open" joinstyle="miter"/>
              </v:shape>
            </w:pict>
          </mc:Fallback>
        </mc:AlternateContent>
      </w:r>
      <w:r w:rsidR="00EA279F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8F00790" wp14:editId="0A069539">
                <wp:simplePos x="0" y="0"/>
                <wp:positionH relativeFrom="column">
                  <wp:posOffset>5287001</wp:posOffset>
                </wp:positionH>
                <wp:positionV relativeFrom="paragraph">
                  <wp:posOffset>2115962</wp:posOffset>
                </wp:positionV>
                <wp:extent cx="443552" cy="0"/>
                <wp:effectExtent l="38100" t="133350" r="0" b="133350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3552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" o:spid="_x0000_s1026" type="#_x0000_t32" style="position:absolute;margin-left:416.3pt;margin-top:166.6pt;width:34.95pt;height:0;flip:x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" strokecolor="red" strokeweight="2.25pt">
                <v:stroke endarrow="open" joinstyle="miter"/>
              </v:shape>
            </w:pict>
          </mc:Fallback>
        </mc:AlternateContent>
      </w:r>
      <w:r w:rsidR="00EA279F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69A4838F" wp14:editId="4E58D785">
                <wp:simplePos x="0" y="0"/>
                <wp:positionH relativeFrom="column">
                  <wp:posOffset>5730240</wp:posOffset>
                </wp:positionH>
                <wp:positionV relativeFrom="paragraph">
                  <wp:posOffset>1992630</wp:posOffset>
                </wp:positionV>
                <wp:extent cx="914400" cy="231775"/>
                <wp:effectExtent l="0" t="0" r="10160" b="1587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1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07862A" w14:textId="52BD33C1" w:rsidR="006757F9" w:rsidRDefault="006757F9">
                            <w:r>
                              <w:t>Electrical Motor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29" type="#_x0000_t202" style="position:absolute;left:0;text-align:left;margin-left:451.2pt;margin-top:156.9pt;width:1in;height:18.25pt;z-index:2520412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" fillcolor="white [3201]" strokeweight=".5pt">
                <v:textbox>
                  <w:txbxContent>
                    <w:p w14:paraId="3307862A" w14:textId="52BD33C1" w:rsidR="006757F9" w:rsidRDefault="006757F9">
                      <w:r>
                        <w:t>Electrical Motor</w:t>
                      </w:r>
                    </w:p>
                  </w:txbxContent>
                </v:textbox>
              </v:shape>
            </w:pict>
          </mc:Fallback>
        </mc:AlternateContent>
      </w:r>
      <w:r w:rsidR="00245CCB">
        <w:rPr>
          <w:rFonts w:ascii="Arial" w:eastAsia="MS Mincho" w:hAnsi="Arial" w:cs="Arial"/>
          <w:noProof/>
          <w:sz w:val="22"/>
          <w:szCs w:val="22"/>
          <w:lang w:val="el-GR" w:eastAsia="el-GR"/>
        </w:rPr>
        <w:drawing>
          <wp:inline distT="0" distB="0" distL="0" distR="0" wp14:anchorId="56629CFB" wp14:editId="669A295E">
            <wp:extent cx="4735774" cy="3552536"/>
            <wp:effectExtent l="0" t="0" r="8255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604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6168" cy="3552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2A98F" w14:textId="41D10055" w:rsidR="00750344" w:rsidRDefault="00F80A1F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695B38C" wp14:editId="000E7589">
                <wp:simplePos x="0" y="0"/>
                <wp:positionH relativeFrom="column">
                  <wp:posOffset>3783965</wp:posOffset>
                </wp:positionH>
                <wp:positionV relativeFrom="paragraph">
                  <wp:posOffset>25400</wp:posOffset>
                </wp:positionV>
                <wp:extent cx="914400" cy="217805"/>
                <wp:effectExtent l="0" t="0" r="24130" b="1079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17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74827D" w14:textId="7E2895CD" w:rsidR="006757F9" w:rsidRDefault="006757F9">
                            <w:r>
                              <w:t>Brake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30" type="#_x0000_t202" style="position:absolute;margin-left:297.95pt;margin-top:2pt;width:1in;height:17.15pt;z-index:2520381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" fillcolor="white [3201]" strokeweight=".5pt">
                <v:textbox>
                  <w:txbxContent>
                    <w:p w14:paraId="3274827D" w14:textId="7E2895CD" w:rsidR="006757F9" w:rsidRDefault="006757F9">
                      <w:r>
                        <w:t>Brake</w:t>
                      </w:r>
                    </w:p>
                  </w:txbxContent>
                </v:textbox>
              </v:shape>
            </w:pict>
          </mc:Fallback>
        </mc:AlternateContent>
      </w:r>
    </w:p>
    <w:p w14:paraId="4D01EDAE" w14:textId="1A821FFC" w:rsidR="00080993" w:rsidRPr="003D584D" w:rsidRDefault="00080993" w:rsidP="00080993">
      <w:pPr>
        <w:pStyle w:val="Caption"/>
      </w:pPr>
      <w:r>
        <w:t xml:space="preserve">Figure 3. Transverse Arm mounted </w:t>
      </w:r>
      <w:r w:rsidR="00DD109F">
        <w:t>with Silent Block – Gear Reducer- Brake &amp; Electrical Motor</w:t>
      </w:r>
      <w:r>
        <w:t>.</w:t>
      </w:r>
    </w:p>
    <w:p w14:paraId="1EF6CC81" w14:textId="77777777" w:rsidR="00266BD8" w:rsidRDefault="00266BD8" w:rsidP="003D7AA7">
      <w:pPr>
        <w:rPr>
          <w:rFonts w:ascii="Arial" w:eastAsia="MS Mincho" w:hAnsi="Arial" w:cs="Arial"/>
          <w:sz w:val="22"/>
          <w:szCs w:val="22"/>
        </w:rPr>
      </w:pPr>
    </w:p>
    <w:p w14:paraId="64BB9940" w14:textId="57795455" w:rsidR="00080993" w:rsidRDefault="00246D4A" w:rsidP="00080993">
      <w:pPr>
        <w:jc w:val="both"/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During the ordinary inspections </w:t>
      </w:r>
      <w:r w:rsidR="00A00723">
        <w:rPr>
          <w:rFonts w:ascii="Arial" w:eastAsia="MS Mincho" w:hAnsi="Arial" w:cs="Arial"/>
          <w:sz w:val="22"/>
          <w:szCs w:val="22"/>
        </w:rPr>
        <w:t>from PPA</w:t>
      </w:r>
      <w:r>
        <w:rPr>
          <w:rFonts w:ascii="Arial" w:eastAsia="MS Mincho" w:hAnsi="Arial" w:cs="Arial"/>
          <w:sz w:val="22"/>
          <w:szCs w:val="22"/>
        </w:rPr>
        <w:t xml:space="preserve"> maintenance </w:t>
      </w:r>
      <w:r w:rsidR="005E2A11">
        <w:rPr>
          <w:rFonts w:ascii="Arial" w:eastAsia="MS Mincho" w:hAnsi="Arial" w:cs="Arial"/>
          <w:sz w:val="22"/>
          <w:szCs w:val="22"/>
        </w:rPr>
        <w:t>T</w:t>
      </w:r>
      <w:r>
        <w:rPr>
          <w:rFonts w:ascii="Arial" w:eastAsia="MS Mincho" w:hAnsi="Arial" w:cs="Arial"/>
          <w:sz w:val="22"/>
          <w:szCs w:val="22"/>
        </w:rPr>
        <w:t>echnical</w:t>
      </w:r>
      <w:r w:rsidR="00266BD8">
        <w:rPr>
          <w:rFonts w:ascii="Arial" w:eastAsia="MS Mincho" w:hAnsi="Arial" w:cs="Arial"/>
          <w:sz w:val="22"/>
          <w:szCs w:val="22"/>
        </w:rPr>
        <w:t xml:space="preserve"> </w:t>
      </w:r>
      <w:r w:rsidR="005E2A11">
        <w:rPr>
          <w:rFonts w:ascii="Arial" w:eastAsia="MS Mincho" w:hAnsi="Arial" w:cs="Arial"/>
          <w:sz w:val="22"/>
          <w:szCs w:val="22"/>
        </w:rPr>
        <w:t xml:space="preserve">Team they found in the majority of the Arms </w:t>
      </w:r>
      <w:r w:rsidR="00A00723">
        <w:rPr>
          <w:rFonts w:ascii="Arial" w:eastAsia="MS Mincho" w:hAnsi="Arial" w:cs="Arial"/>
          <w:sz w:val="22"/>
          <w:szCs w:val="22"/>
        </w:rPr>
        <w:t>severe cracks at th</w:t>
      </w:r>
      <w:r w:rsidR="00754DEC">
        <w:rPr>
          <w:rFonts w:ascii="Arial" w:eastAsia="MS Mincho" w:hAnsi="Arial" w:cs="Arial"/>
          <w:sz w:val="22"/>
          <w:szCs w:val="22"/>
        </w:rPr>
        <w:t>e welding joint</w:t>
      </w:r>
      <w:r w:rsidR="009E55DB">
        <w:rPr>
          <w:rFonts w:ascii="Arial" w:eastAsia="MS Mincho" w:hAnsi="Arial" w:cs="Arial"/>
          <w:sz w:val="22"/>
          <w:szCs w:val="22"/>
        </w:rPr>
        <w:t>s</w:t>
      </w:r>
      <w:r w:rsidR="00754DEC">
        <w:rPr>
          <w:rFonts w:ascii="Arial" w:eastAsia="MS Mincho" w:hAnsi="Arial" w:cs="Arial"/>
          <w:sz w:val="22"/>
          <w:szCs w:val="22"/>
        </w:rPr>
        <w:t xml:space="preserve"> and immediately they repair </w:t>
      </w:r>
      <w:r w:rsidR="00D9374F">
        <w:rPr>
          <w:rFonts w:ascii="Arial" w:eastAsia="MS Mincho" w:hAnsi="Arial" w:cs="Arial"/>
          <w:sz w:val="22"/>
          <w:szCs w:val="22"/>
        </w:rPr>
        <w:t>temporarily</w:t>
      </w:r>
      <w:r w:rsidR="000977AB">
        <w:rPr>
          <w:rFonts w:ascii="Arial" w:eastAsia="MS Mincho" w:hAnsi="Arial" w:cs="Arial"/>
          <w:sz w:val="22"/>
          <w:szCs w:val="22"/>
        </w:rPr>
        <w:t xml:space="preserve"> </w:t>
      </w:r>
      <w:r w:rsidR="00B60F5C">
        <w:rPr>
          <w:rFonts w:ascii="Arial" w:eastAsia="MS Mincho" w:hAnsi="Arial" w:cs="Arial"/>
          <w:sz w:val="22"/>
          <w:szCs w:val="22"/>
        </w:rPr>
        <w:t>all defected areas</w:t>
      </w:r>
      <w:r w:rsidR="00754DEC">
        <w:rPr>
          <w:rFonts w:ascii="Arial" w:eastAsia="MS Mincho" w:hAnsi="Arial" w:cs="Arial"/>
          <w:sz w:val="22"/>
          <w:szCs w:val="22"/>
        </w:rPr>
        <w:t xml:space="preserve"> with welding </w:t>
      </w:r>
      <w:r w:rsidR="00B64ADE">
        <w:rPr>
          <w:rFonts w:ascii="Arial" w:eastAsia="MS Mincho" w:hAnsi="Arial" w:cs="Arial"/>
          <w:sz w:val="22"/>
          <w:szCs w:val="22"/>
        </w:rPr>
        <w:t>reinforcements.</w:t>
      </w:r>
      <w:r w:rsidR="00080993">
        <w:rPr>
          <w:rFonts w:ascii="Arial" w:eastAsia="MS Mincho" w:hAnsi="Arial" w:cs="Arial"/>
          <w:sz w:val="22"/>
          <w:szCs w:val="22"/>
        </w:rPr>
        <w:t xml:space="preserve"> </w:t>
      </w:r>
      <w:r w:rsidR="000977AB">
        <w:rPr>
          <w:rFonts w:ascii="Arial" w:eastAsia="MS Mincho" w:hAnsi="Arial" w:cs="Arial"/>
          <w:sz w:val="22"/>
          <w:szCs w:val="22"/>
        </w:rPr>
        <w:t>(</w:t>
      </w:r>
      <w:r w:rsidR="00080993">
        <w:rPr>
          <w:rFonts w:ascii="Arial" w:eastAsia="MS Mincho" w:hAnsi="Arial" w:cs="Arial"/>
          <w:sz w:val="22"/>
          <w:szCs w:val="22"/>
        </w:rPr>
        <w:t>See below F</w:t>
      </w:r>
      <w:r w:rsidR="000977AB">
        <w:rPr>
          <w:rFonts w:ascii="Arial" w:eastAsia="MS Mincho" w:hAnsi="Arial" w:cs="Arial"/>
          <w:sz w:val="22"/>
          <w:szCs w:val="22"/>
        </w:rPr>
        <w:t>ig. No.</w:t>
      </w:r>
      <w:r w:rsidR="00DD109F">
        <w:rPr>
          <w:rFonts w:ascii="Arial" w:eastAsia="MS Mincho" w:hAnsi="Arial" w:cs="Arial"/>
          <w:sz w:val="22"/>
          <w:szCs w:val="22"/>
        </w:rPr>
        <w:t xml:space="preserve"> </w:t>
      </w:r>
      <w:r w:rsidR="000977AB">
        <w:rPr>
          <w:rFonts w:ascii="Arial" w:eastAsia="MS Mincho" w:hAnsi="Arial" w:cs="Arial"/>
          <w:sz w:val="22"/>
          <w:szCs w:val="22"/>
        </w:rPr>
        <w:t>4)</w:t>
      </w:r>
      <w:r w:rsidR="00B64ADE">
        <w:rPr>
          <w:rFonts w:ascii="Arial" w:eastAsia="MS Mincho" w:hAnsi="Arial" w:cs="Arial"/>
          <w:sz w:val="22"/>
          <w:szCs w:val="22"/>
        </w:rPr>
        <w:t xml:space="preserve"> </w:t>
      </w:r>
    </w:p>
    <w:p w14:paraId="7D102CE1" w14:textId="4DEC234F" w:rsidR="00266BD8" w:rsidRDefault="00B40235" w:rsidP="00080993">
      <w:pPr>
        <w:jc w:val="both"/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>T</w:t>
      </w:r>
      <w:r w:rsidR="00B64ADE">
        <w:rPr>
          <w:rFonts w:ascii="Arial" w:eastAsia="MS Mincho" w:hAnsi="Arial" w:cs="Arial"/>
          <w:sz w:val="22"/>
          <w:szCs w:val="22"/>
        </w:rPr>
        <w:t xml:space="preserve">hese problems </w:t>
      </w:r>
      <w:r>
        <w:rPr>
          <w:rFonts w:ascii="Arial" w:eastAsia="MS Mincho" w:hAnsi="Arial" w:cs="Arial"/>
          <w:sz w:val="22"/>
          <w:szCs w:val="22"/>
        </w:rPr>
        <w:t xml:space="preserve">cause a lot of delays in the </w:t>
      </w:r>
      <w:r w:rsidR="000A7540">
        <w:rPr>
          <w:rFonts w:ascii="Arial" w:eastAsia="MS Mincho" w:hAnsi="Arial" w:cs="Arial"/>
          <w:sz w:val="22"/>
          <w:szCs w:val="22"/>
        </w:rPr>
        <w:t xml:space="preserve">operation </w:t>
      </w:r>
      <w:r>
        <w:rPr>
          <w:rFonts w:ascii="Arial" w:eastAsia="MS Mincho" w:hAnsi="Arial" w:cs="Arial"/>
          <w:sz w:val="22"/>
          <w:szCs w:val="22"/>
        </w:rPr>
        <w:t xml:space="preserve">of </w:t>
      </w:r>
      <w:r w:rsidR="009E55DB">
        <w:rPr>
          <w:rFonts w:ascii="Arial" w:eastAsia="MS Mincho" w:hAnsi="Arial" w:cs="Arial"/>
          <w:sz w:val="22"/>
          <w:szCs w:val="22"/>
        </w:rPr>
        <w:t xml:space="preserve">the </w:t>
      </w:r>
      <w:r w:rsidR="002668C6">
        <w:rPr>
          <w:rFonts w:ascii="Arial" w:eastAsia="MS Mincho" w:hAnsi="Arial" w:cs="Arial"/>
          <w:sz w:val="22"/>
          <w:szCs w:val="22"/>
        </w:rPr>
        <w:t>Terminal Container I</w:t>
      </w:r>
      <w:r w:rsidR="000A7540">
        <w:rPr>
          <w:rFonts w:ascii="Arial" w:eastAsia="MS Mincho" w:hAnsi="Arial" w:cs="Arial"/>
          <w:sz w:val="22"/>
          <w:szCs w:val="22"/>
        </w:rPr>
        <w:t xml:space="preserve"> o</w:t>
      </w:r>
      <w:r w:rsidR="00080993">
        <w:rPr>
          <w:rFonts w:ascii="Arial" w:eastAsia="MS Mincho" w:hAnsi="Arial" w:cs="Arial"/>
          <w:sz w:val="22"/>
          <w:szCs w:val="22"/>
        </w:rPr>
        <w:t>f</w:t>
      </w:r>
      <w:r w:rsidR="000A7540">
        <w:rPr>
          <w:rFonts w:ascii="Arial" w:eastAsia="MS Mincho" w:hAnsi="Arial" w:cs="Arial"/>
          <w:sz w:val="22"/>
          <w:szCs w:val="22"/>
        </w:rPr>
        <w:t xml:space="preserve"> PPA</w:t>
      </w:r>
      <w:r w:rsidR="00080993">
        <w:rPr>
          <w:rFonts w:ascii="Arial" w:eastAsia="MS Mincho" w:hAnsi="Arial" w:cs="Arial"/>
          <w:sz w:val="22"/>
          <w:szCs w:val="22"/>
        </w:rPr>
        <w:t>.</w:t>
      </w:r>
    </w:p>
    <w:p w14:paraId="5D5DB983" w14:textId="77777777" w:rsidR="00B40235" w:rsidRDefault="00B40235" w:rsidP="003D7AA7">
      <w:pPr>
        <w:rPr>
          <w:rFonts w:ascii="Arial" w:eastAsia="MS Mincho" w:hAnsi="Arial" w:cs="Arial"/>
          <w:noProof/>
          <w:sz w:val="22"/>
          <w:szCs w:val="22"/>
          <w:lang w:eastAsia="el-GR"/>
        </w:rPr>
      </w:pPr>
    </w:p>
    <w:p w14:paraId="6392A07D" w14:textId="33958889" w:rsidR="00266BD8" w:rsidRDefault="00C30EF1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w:lastRenderedPageBreak/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63B2A2E9" wp14:editId="4E88044C">
                <wp:simplePos x="0" y="0"/>
                <wp:positionH relativeFrom="column">
                  <wp:posOffset>3792220</wp:posOffset>
                </wp:positionH>
                <wp:positionV relativeFrom="paragraph">
                  <wp:posOffset>258445</wp:posOffset>
                </wp:positionV>
                <wp:extent cx="1637665" cy="2961005"/>
                <wp:effectExtent l="57150" t="38100" r="19685" b="10795"/>
                <wp:wrapNone/>
                <wp:docPr id="41" name="Straight Arrow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37665" cy="296100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1" o:spid="_x0000_s1026" type="#_x0000_t32" style="position:absolute;margin-left:298.6pt;margin-top:20.35pt;width:128.95pt;height:233.15pt;flip:x y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" strokecolor="red" strokeweight="2.25pt">
                <v:stroke endarrow="open" joinstyle="miter"/>
              </v:shape>
            </w:pict>
          </mc:Fallback>
        </mc:AlternateContent>
      </w: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02BCC9E" wp14:editId="6E73BBEB">
                <wp:simplePos x="0" y="0"/>
                <wp:positionH relativeFrom="column">
                  <wp:posOffset>1881505</wp:posOffset>
                </wp:positionH>
                <wp:positionV relativeFrom="paragraph">
                  <wp:posOffset>1513840</wp:posOffset>
                </wp:positionV>
                <wp:extent cx="784225" cy="1800860"/>
                <wp:effectExtent l="57150" t="38100" r="34925" b="8890"/>
                <wp:wrapNone/>
                <wp:docPr id="40" name="Straight Arrow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4225" cy="18008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0" o:spid="_x0000_s1026" type="#_x0000_t32" style="position:absolute;margin-left:148.15pt;margin-top:119.2pt;width:61.75pt;height:141.8pt;flip:x y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" strokecolor="red" strokeweight="2.25pt">
                <v:stroke endarrow="open" joinstyle="miter"/>
              </v:shape>
            </w:pict>
          </mc:Fallback>
        </mc:AlternateContent>
      </w:r>
      <w:r w:rsidR="00344F0D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31310502" wp14:editId="0AA3C69D">
                <wp:simplePos x="0" y="0"/>
                <wp:positionH relativeFrom="column">
                  <wp:posOffset>4962525</wp:posOffset>
                </wp:positionH>
                <wp:positionV relativeFrom="paragraph">
                  <wp:posOffset>3219450</wp:posOffset>
                </wp:positionV>
                <wp:extent cx="914400" cy="224790"/>
                <wp:effectExtent l="0" t="0" r="10160" b="2286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47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9A6B96" w14:textId="7357FAAF" w:rsidR="006757F9" w:rsidRDefault="006757F9">
                            <w:r>
                              <w:t>Welded plates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31" type="#_x0000_t202" style="position:absolute;margin-left:390.75pt;margin-top:253.5pt;width:1in;height:17.7pt;z-index:252047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" fillcolor="white [3201]" strokeweight=".5pt">
                <v:textbox>
                  <w:txbxContent>
                    <w:p w14:paraId="039A6B96" w14:textId="7357FAAF" w:rsidR="006757F9" w:rsidRDefault="006757F9">
                      <w:r>
                        <w:t>Welded plates</w:t>
                      </w:r>
                    </w:p>
                  </w:txbxContent>
                </v:textbox>
              </v:shape>
            </w:pict>
          </mc:Fallback>
        </mc:AlternateContent>
      </w:r>
      <w:r w:rsidR="00A60598">
        <w:rPr>
          <w:rFonts w:ascii="Arial" w:eastAsia="MS Mincho" w:hAnsi="Arial" w:cs="Arial"/>
          <w:noProof/>
          <w:sz w:val="22"/>
          <w:szCs w:val="22"/>
          <w:lang w:val="el-GR" w:eastAsia="el-GR"/>
        </w:rPr>
        <w:drawing>
          <wp:inline distT="0" distB="0" distL="0" distR="0" wp14:anchorId="48EB6CF6" wp14:editId="2E99DFB2">
            <wp:extent cx="6404926" cy="3104866"/>
            <wp:effectExtent l="0" t="0" r="0" b="63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1 (4)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370"/>
                    <a:stretch/>
                  </pic:blipFill>
                  <pic:spPr bwMode="auto">
                    <a:xfrm>
                      <a:off x="0" y="0"/>
                      <a:ext cx="6404610" cy="3104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3C2AA" w14:textId="78478E90" w:rsidR="00266BD8" w:rsidRDefault="00270B60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219603F6" wp14:editId="653C181B">
                <wp:simplePos x="0" y="0"/>
                <wp:positionH relativeFrom="column">
                  <wp:posOffset>1888225</wp:posOffset>
                </wp:positionH>
                <wp:positionV relativeFrom="paragraph">
                  <wp:posOffset>16510</wp:posOffset>
                </wp:positionV>
                <wp:extent cx="914400" cy="225188"/>
                <wp:effectExtent l="0" t="0" r="11430" b="2286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51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6C37D7" w14:textId="2C6A9ACB" w:rsidR="006757F9" w:rsidRDefault="006757F9">
                            <w:r>
                              <w:t>Welded Reinforcement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32" type="#_x0000_t202" style="position:absolute;margin-left:148.7pt;margin-top:1.3pt;width:1in;height:17.75pt;z-index:252046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" fillcolor="white [3201]" strokeweight=".5pt">
                <v:textbox>
                  <w:txbxContent>
                    <w:p w14:paraId="1C6C37D7" w14:textId="2C6A9ACB" w:rsidR="006757F9" w:rsidRDefault="006757F9">
                      <w:r>
                        <w:t>Welded Reinforcement</w:t>
                      </w:r>
                    </w:p>
                  </w:txbxContent>
                </v:textbox>
              </v:shape>
            </w:pict>
          </mc:Fallback>
        </mc:AlternateContent>
      </w:r>
    </w:p>
    <w:p w14:paraId="6AA1D793" w14:textId="0AEDF6B3" w:rsidR="00DD109F" w:rsidRPr="003D584D" w:rsidRDefault="00344F0D" w:rsidP="00DD109F">
      <w:pPr>
        <w:pStyle w:val="Caption"/>
      </w:pPr>
      <w:r>
        <w:t>Figure 4</w:t>
      </w:r>
      <w:r w:rsidR="00DD109F">
        <w:t xml:space="preserve">. </w:t>
      </w:r>
      <w:r w:rsidR="00A8078E">
        <w:t xml:space="preserve">Repaired </w:t>
      </w:r>
      <w:r w:rsidR="00DD109F">
        <w:t>Transverse A</w:t>
      </w:r>
      <w:r w:rsidR="00A8078E">
        <w:t>rm</w:t>
      </w:r>
      <w:r w:rsidR="00DD109F">
        <w:t>.</w:t>
      </w:r>
    </w:p>
    <w:p w14:paraId="036FBBA1" w14:textId="2410A62F" w:rsidR="00750344" w:rsidRDefault="00CB674D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Additionally we found that the Transverse Arm was </w:t>
      </w:r>
      <w:r w:rsidR="00E84299">
        <w:rPr>
          <w:rFonts w:ascii="Arial" w:eastAsia="MS Mincho" w:hAnsi="Arial" w:cs="Arial"/>
          <w:sz w:val="22"/>
          <w:szCs w:val="22"/>
        </w:rPr>
        <w:t xml:space="preserve">not </w:t>
      </w:r>
      <w:r>
        <w:rPr>
          <w:rFonts w:ascii="Arial" w:eastAsia="MS Mincho" w:hAnsi="Arial" w:cs="Arial"/>
          <w:sz w:val="22"/>
          <w:szCs w:val="22"/>
        </w:rPr>
        <w:t>manufactured</w:t>
      </w:r>
      <w:r w:rsidR="00E84299">
        <w:rPr>
          <w:rFonts w:ascii="Arial" w:eastAsia="MS Mincho" w:hAnsi="Arial" w:cs="Arial"/>
          <w:sz w:val="22"/>
          <w:szCs w:val="22"/>
        </w:rPr>
        <w:t xml:space="preserve"> according to OEM manufacturing Drawing</w:t>
      </w:r>
      <w:r>
        <w:rPr>
          <w:rFonts w:ascii="Arial" w:eastAsia="MS Mincho" w:hAnsi="Arial" w:cs="Arial"/>
          <w:sz w:val="22"/>
          <w:szCs w:val="22"/>
        </w:rPr>
        <w:t xml:space="preserve"> </w:t>
      </w:r>
      <w:r w:rsidR="00E84299">
        <w:rPr>
          <w:rFonts w:ascii="Arial" w:eastAsia="MS Mincho" w:hAnsi="Arial" w:cs="Arial"/>
          <w:sz w:val="22"/>
          <w:szCs w:val="22"/>
        </w:rPr>
        <w:t>No. 12834-5612</w:t>
      </w:r>
      <w:r w:rsidR="00D80607">
        <w:rPr>
          <w:rFonts w:ascii="Arial" w:eastAsia="MS Mincho" w:hAnsi="Arial" w:cs="Arial"/>
          <w:sz w:val="22"/>
          <w:szCs w:val="22"/>
        </w:rPr>
        <w:t>. I</w:t>
      </w:r>
      <w:r w:rsidR="00EC62BF">
        <w:rPr>
          <w:rFonts w:ascii="Arial" w:eastAsia="MS Mincho" w:hAnsi="Arial" w:cs="Arial"/>
          <w:sz w:val="22"/>
          <w:szCs w:val="22"/>
        </w:rPr>
        <w:t xml:space="preserve">nstead of </w:t>
      </w:r>
      <w:r w:rsidR="00415A98">
        <w:rPr>
          <w:rFonts w:ascii="Arial" w:eastAsia="MS Mincho" w:hAnsi="Arial" w:cs="Arial"/>
          <w:sz w:val="22"/>
          <w:szCs w:val="22"/>
        </w:rPr>
        <w:t xml:space="preserve">square pipe </w:t>
      </w:r>
      <w:r w:rsidR="00DC5584">
        <w:rPr>
          <w:rFonts w:ascii="Arial" w:eastAsia="MS Mincho" w:hAnsi="Arial" w:cs="Arial"/>
          <w:sz w:val="22"/>
          <w:szCs w:val="22"/>
        </w:rPr>
        <w:t>120X8</w:t>
      </w:r>
      <w:r w:rsidR="00D76216">
        <w:rPr>
          <w:rFonts w:ascii="Arial" w:eastAsia="MS Mincho" w:hAnsi="Arial" w:cs="Arial"/>
          <w:sz w:val="22"/>
          <w:szCs w:val="22"/>
        </w:rPr>
        <w:t>,</w:t>
      </w:r>
      <w:r w:rsidR="00D80607" w:rsidRPr="00D80607">
        <w:rPr>
          <w:rFonts w:ascii="Arial" w:eastAsia="MS Mincho" w:hAnsi="Arial" w:cs="Arial"/>
          <w:sz w:val="22"/>
          <w:szCs w:val="22"/>
        </w:rPr>
        <w:t xml:space="preserve"> </w:t>
      </w:r>
      <w:r w:rsidR="00D80607">
        <w:rPr>
          <w:rFonts w:ascii="Arial" w:eastAsia="MS Mincho" w:hAnsi="Arial" w:cs="Arial"/>
          <w:sz w:val="22"/>
          <w:szCs w:val="22"/>
        </w:rPr>
        <w:t>they used</w:t>
      </w:r>
      <w:r w:rsidR="00D76216">
        <w:rPr>
          <w:rFonts w:ascii="Arial" w:eastAsia="MS Mincho" w:hAnsi="Arial" w:cs="Arial"/>
          <w:sz w:val="22"/>
          <w:szCs w:val="22"/>
        </w:rPr>
        <w:t xml:space="preserve"> welded</w:t>
      </w:r>
      <w:r w:rsidR="00415A98">
        <w:rPr>
          <w:rFonts w:ascii="Arial" w:eastAsia="MS Mincho" w:hAnsi="Arial" w:cs="Arial"/>
          <w:sz w:val="22"/>
          <w:szCs w:val="22"/>
        </w:rPr>
        <w:t xml:space="preserve"> plates.</w:t>
      </w:r>
      <w:r w:rsidR="00DC5584">
        <w:rPr>
          <w:rFonts w:ascii="Arial" w:eastAsia="MS Mincho" w:hAnsi="Arial" w:cs="Arial"/>
          <w:sz w:val="22"/>
          <w:szCs w:val="22"/>
        </w:rPr>
        <w:t xml:space="preserve"> </w:t>
      </w:r>
      <w:r w:rsidR="00014A01">
        <w:rPr>
          <w:rFonts w:ascii="Arial" w:eastAsia="MS Mincho" w:hAnsi="Arial" w:cs="Arial"/>
          <w:sz w:val="22"/>
          <w:szCs w:val="22"/>
        </w:rPr>
        <w:t>(</w:t>
      </w:r>
      <w:r w:rsidR="00344F0D">
        <w:rPr>
          <w:rFonts w:ascii="Arial" w:eastAsia="MS Mincho" w:hAnsi="Arial" w:cs="Arial"/>
          <w:sz w:val="22"/>
          <w:szCs w:val="22"/>
        </w:rPr>
        <w:t>See Fig. 4</w:t>
      </w:r>
      <w:r w:rsidR="00014A01">
        <w:rPr>
          <w:rFonts w:ascii="Arial" w:eastAsia="MS Mincho" w:hAnsi="Arial" w:cs="Arial"/>
          <w:sz w:val="22"/>
          <w:szCs w:val="22"/>
        </w:rPr>
        <w:t>)</w:t>
      </w:r>
    </w:p>
    <w:p w14:paraId="39A4ADDB" w14:textId="13306A7C" w:rsidR="00905900" w:rsidRDefault="00553B8C" w:rsidP="003D7AA7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In order to solve the </w:t>
      </w:r>
      <w:r w:rsidR="00C30EF1">
        <w:rPr>
          <w:rFonts w:ascii="Arial" w:eastAsia="MS Mincho" w:hAnsi="Arial" w:cs="Arial"/>
          <w:sz w:val="22"/>
          <w:szCs w:val="22"/>
        </w:rPr>
        <w:t>issue,</w:t>
      </w:r>
      <w:r w:rsidR="00DB17B6">
        <w:rPr>
          <w:rFonts w:ascii="Arial" w:eastAsia="MS Mincho" w:hAnsi="Arial" w:cs="Arial"/>
          <w:sz w:val="22"/>
          <w:szCs w:val="22"/>
        </w:rPr>
        <w:t xml:space="preserve"> we decided</w:t>
      </w:r>
      <w:r w:rsidR="00B2403C">
        <w:rPr>
          <w:rFonts w:ascii="Arial" w:eastAsia="MS Mincho" w:hAnsi="Arial" w:cs="Arial"/>
          <w:sz w:val="22"/>
          <w:szCs w:val="22"/>
        </w:rPr>
        <w:t xml:space="preserve"> </w:t>
      </w:r>
      <w:r w:rsidR="00DB17B6">
        <w:rPr>
          <w:rFonts w:ascii="Arial" w:eastAsia="MS Mincho" w:hAnsi="Arial" w:cs="Arial"/>
          <w:sz w:val="22"/>
          <w:szCs w:val="22"/>
        </w:rPr>
        <w:t>to replace the excisting Arm with a new design</w:t>
      </w:r>
      <w:r w:rsidR="00E04A73">
        <w:rPr>
          <w:rFonts w:ascii="Arial" w:eastAsia="MS Mincho" w:hAnsi="Arial" w:cs="Arial"/>
          <w:sz w:val="22"/>
          <w:szCs w:val="22"/>
        </w:rPr>
        <w:t xml:space="preserve"> with less welded parts,</w:t>
      </w:r>
      <w:r w:rsidR="00B2403C">
        <w:rPr>
          <w:rFonts w:ascii="Arial" w:eastAsia="MS Mincho" w:hAnsi="Arial" w:cs="Arial"/>
          <w:sz w:val="22"/>
          <w:szCs w:val="22"/>
        </w:rPr>
        <w:t xml:space="preserve"> </w:t>
      </w:r>
      <w:r w:rsidR="00DB17B6">
        <w:rPr>
          <w:rFonts w:ascii="Arial" w:eastAsia="MS Mincho" w:hAnsi="Arial" w:cs="Arial"/>
          <w:sz w:val="22"/>
          <w:szCs w:val="22"/>
        </w:rPr>
        <w:t>m</w:t>
      </w:r>
      <w:r w:rsidR="00B2403C">
        <w:rPr>
          <w:rFonts w:ascii="Arial" w:eastAsia="MS Mincho" w:hAnsi="Arial" w:cs="Arial"/>
          <w:sz w:val="22"/>
          <w:szCs w:val="22"/>
        </w:rPr>
        <w:t>ore robus</w:t>
      </w:r>
      <w:r w:rsidR="00E04A73">
        <w:rPr>
          <w:rFonts w:ascii="Arial" w:eastAsia="MS Mincho" w:hAnsi="Arial" w:cs="Arial"/>
          <w:sz w:val="22"/>
          <w:szCs w:val="22"/>
        </w:rPr>
        <w:t xml:space="preserve">t, </w:t>
      </w:r>
      <w:r w:rsidR="00B2403C">
        <w:rPr>
          <w:rFonts w:ascii="Arial" w:eastAsia="MS Mincho" w:hAnsi="Arial" w:cs="Arial"/>
          <w:sz w:val="22"/>
          <w:szCs w:val="22"/>
        </w:rPr>
        <w:t>easy to manufacture</w:t>
      </w:r>
      <w:r w:rsidR="00167E48">
        <w:rPr>
          <w:rFonts w:ascii="Arial" w:eastAsia="MS Mincho" w:hAnsi="Arial" w:cs="Arial"/>
          <w:sz w:val="22"/>
          <w:szCs w:val="22"/>
        </w:rPr>
        <w:t xml:space="preserve"> and at the same </w:t>
      </w:r>
      <w:r w:rsidR="00C30EF1">
        <w:rPr>
          <w:rFonts w:ascii="Arial" w:eastAsia="MS Mincho" w:hAnsi="Arial" w:cs="Arial"/>
          <w:sz w:val="22"/>
          <w:szCs w:val="22"/>
        </w:rPr>
        <w:t>time replaceable</w:t>
      </w:r>
      <w:r w:rsidR="00D76216">
        <w:rPr>
          <w:rFonts w:ascii="Arial" w:eastAsia="MS Mincho" w:hAnsi="Arial" w:cs="Arial"/>
          <w:sz w:val="22"/>
          <w:szCs w:val="22"/>
        </w:rPr>
        <w:t xml:space="preserve"> with the old one.</w:t>
      </w:r>
    </w:p>
    <w:p w14:paraId="0F5807B5" w14:textId="4E0C60BE" w:rsidR="006E2232" w:rsidRDefault="006E2232" w:rsidP="006E2232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>Please, refer to the below figure</w:t>
      </w:r>
      <w:r w:rsidR="00071256">
        <w:rPr>
          <w:rFonts w:ascii="Arial" w:eastAsia="MS Mincho" w:hAnsi="Arial" w:cs="Arial"/>
          <w:sz w:val="22"/>
          <w:szCs w:val="22"/>
        </w:rPr>
        <w:t>s</w:t>
      </w:r>
      <w:r w:rsidR="0088215D">
        <w:rPr>
          <w:rFonts w:ascii="Arial" w:eastAsia="MS Mincho" w:hAnsi="Arial" w:cs="Arial"/>
          <w:sz w:val="22"/>
          <w:szCs w:val="22"/>
        </w:rPr>
        <w:t xml:space="preserve"> No. 5</w:t>
      </w:r>
      <w:r w:rsidR="00071256">
        <w:rPr>
          <w:rFonts w:ascii="Arial" w:eastAsia="MS Mincho" w:hAnsi="Arial" w:cs="Arial"/>
          <w:sz w:val="22"/>
          <w:szCs w:val="22"/>
        </w:rPr>
        <w:t xml:space="preserve"> </w:t>
      </w:r>
      <w:r w:rsidR="00071256" w:rsidRPr="00071256">
        <w:rPr>
          <w:rFonts w:ascii="Arial" w:eastAsia="MS Mincho" w:hAnsi="Arial" w:cs="Arial"/>
          <w:sz w:val="22"/>
          <w:szCs w:val="22"/>
        </w:rPr>
        <w:t xml:space="preserve">&amp; </w:t>
      </w:r>
      <w:r w:rsidR="00071256">
        <w:rPr>
          <w:rFonts w:ascii="Arial" w:eastAsia="MS Mincho" w:hAnsi="Arial" w:cs="Arial"/>
          <w:sz w:val="22"/>
          <w:szCs w:val="22"/>
          <w:lang w:val="el-GR"/>
        </w:rPr>
        <w:t>Νο</w:t>
      </w:r>
      <w:r w:rsidR="00071256" w:rsidRPr="00071256">
        <w:rPr>
          <w:rFonts w:ascii="Arial" w:eastAsia="MS Mincho" w:hAnsi="Arial" w:cs="Arial"/>
          <w:sz w:val="22"/>
          <w:szCs w:val="22"/>
        </w:rPr>
        <w:t>.6</w:t>
      </w:r>
      <w:r w:rsidR="0088215D">
        <w:rPr>
          <w:rFonts w:ascii="Arial" w:eastAsia="MS Mincho" w:hAnsi="Arial" w:cs="Arial"/>
          <w:sz w:val="22"/>
          <w:szCs w:val="22"/>
        </w:rPr>
        <w:t xml:space="preserve"> </w:t>
      </w:r>
      <w:r>
        <w:rPr>
          <w:rFonts w:ascii="Arial" w:eastAsia="MS Mincho" w:hAnsi="Arial" w:cs="Arial"/>
          <w:sz w:val="22"/>
          <w:szCs w:val="22"/>
        </w:rPr>
        <w:t xml:space="preserve">which indicates the </w:t>
      </w:r>
      <w:r w:rsidRPr="006F54B8">
        <w:rPr>
          <w:rFonts w:ascii="Arial" w:eastAsia="MS Mincho" w:hAnsi="Arial" w:cs="Arial"/>
          <w:sz w:val="22"/>
          <w:szCs w:val="22"/>
        </w:rPr>
        <w:t>“</w:t>
      </w:r>
      <w:r w:rsidR="00A13BE2">
        <w:rPr>
          <w:rFonts w:ascii="Arial" w:eastAsia="MS Mincho" w:hAnsi="Arial" w:cs="Arial"/>
          <w:sz w:val="22"/>
          <w:szCs w:val="22"/>
        </w:rPr>
        <w:t>New Design Transverse Arm’’ m</w:t>
      </w:r>
      <w:r w:rsidR="0088215D">
        <w:rPr>
          <w:rFonts w:ascii="Arial" w:eastAsia="MS Mincho" w:hAnsi="Arial" w:cs="Arial"/>
          <w:sz w:val="22"/>
          <w:szCs w:val="22"/>
        </w:rPr>
        <w:t xml:space="preserve">ounted on the </w:t>
      </w:r>
      <w:r>
        <w:rPr>
          <w:rFonts w:ascii="Arial" w:eastAsia="MS Mincho" w:hAnsi="Arial" w:cs="Arial"/>
          <w:sz w:val="22"/>
          <w:szCs w:val="22"/>
        </w:rPr>
        <w:t>Trolley</w:t>
      </w:r>
      <w:r w:rsidRPr="006F54B8">
        <w:rPr>
          <w:rFonts w:ascii="Arial" w:eastAsia="MS Mincho" w:hAnsi="Arial" w:cs="Arial"/>
          <w:sz w:val="22"/>
          <w:szCs w:val="22"/>
        </w:rPr>
        <w:t xml:space="preserve"> Bogie</w:t>
      </w:r>
      <w:r w:rsidR="0088215D">
        <w:rPr>
          <w:rFonts w:ascii="Arial" w:eastAsia="MS Mincho" w:hAnsi="Arial" w:cs="Arial"/>
          <w:sz w:val="22"/>
          <w:szCs w:val="22"/>
        </w:rPr>
        <w:t>.</w:t>
      </w:r>
    </w:p>
    <w:p w14:paraId="5F441D50" w14:textId="77777777" w:rsidR="005E7297" w:rsidRDefault="005E7297" w:rsidP="00AE313B">
      <w:pPr>
        <w:jc w:val="center"/>
        <w:rPr>
          <w:noProof/>
          <w:lang w:eastAsia="el-GR"/>
        </w:rPr>
      </w:pPr>
    </w:p>
    <w:p w14:paraId="5325667F" w14:textId="77777777" w:rsidR="005E7297" w:rsidRDefault="005E7297" w:rsidP="00AE313B">
      <w:pPr>
        <w:jc w:val="center"/>
        <w:rPr>
          <w:noProof/>
          <w:lang w:eastAsia="el-GR"/>
        </w:rPr>
      </w:pPr>
    </w:p>
    <w:p w14:paraId="5CD9E735" w14:textId="77777777" w:rsidR="005E7297" w:rsidRDefault="005E7297" w:rsidP="00AE313B">
      <w:pPr>
        <w:jc w:val="center"/>
        <w:rPr>
          <w:noProof/>
          <w:lang w:eastAsia="el-GR"/>
        </w:rPr>
      </w:pPr>
    </w:p>
    <w:p w14:paraId="2E87CAA0" w14:textId="77777777" w:rsidR="005E7297" w:rsidRDefault="005E7297" w:rsidP="00AE313B">
      <w:pPr>
        <w:jc w:val="center"/>
        <w:rPr>
          <w:noProof/>
          <w:lang w:eastAsia="el-GR"/>
        </w:rPr>
      </w:pPr>
    </w:p>
    <w:p w14:paraId="2A7524F5" w14:textId="77777777" w:rsidR="005E7297" w:rsidRDefault="005E7297" w:rsidP="00AE313B">
      <w:pPr>
        <w:jc w:val="center"/>
        <w:rPr>
          <w:noProof/>
          <w:lang w:eastAsia="el-GR"/>
        </w:rPr>
      </w:pPr>
    </w:p>
    <w:p w14:paraId="6B1793C2" w14:textId="77777777" w:rsidR="005E7297" w:rsidRDefault="005E7297" w:rsidP="00AE313B">
      <w:pPr>
        <w:jc w:val="center"/>
        <w:rPr>
          <w:noProof/>
          <w:lang w:eastAsia="el-GR"/>
        </w:rPr>
      </w:pPr>
    </w:p>
    <w:p w14:paraId="028C61A2" w14:textId="77777777" w:rsidR="005E7297" w:rsidRDefault="005E7297" w:rsidP="00AE313B">
      <w:pPr>
        <w:jc w:val="center"/>
        <w:rPr>
          <w:noProof/>
          <w:lang w:eastAsia="el-GR"/>
        </w:rPr>
      </w:pPr>
    </w:p>
    <w:p w14:paraId="5E8A2365" w14:textId="77777777" w:rsidR="005E7297" w:rsidRDefault="005E7297" w:rsidP="00AE313B">
      <w:pPr>
        <w:jc w:val="center"/>
        <w:rPr>
          <w:noProof/>
          <w:lang w:eastAsia="el-GR"/>
        </w:rPr>
      </w:pPr>
    </w:p>
    <w:p w14:paraId="747CC596" w14:textId="77777777" w:rsidR="005E7297" w:rsidRDefault="005E7297" w:rsidP="00AE313B">
      <w:pPr>
        <w:jc w:val="center"/>
        <w:rPr>
          <w:noProof/>
          <w:lang w:eastAsia="el-GR"/>
        </w:rPr>
      </w:pPr>
    </w:p>
    <w:p w14:paraId="037AC32B" w14:textId="3A47F728" w:rsidR="00525112" w:rsidRDefault="00A037FC" w:rsidP="00AE313B">
      <w:pPr>
        <w:jc w:val="center"/>
        <w:rPr>
          <w:rFonts w:ascii="Arial" w:eastAsia="MS Mincho" w:hAnsi="Arial" w:cs="Arial"/>
          <w:sz w:val="22"/>
          <w:szCs w:val="22"/>
        </w:rPr>
      </w:pPr>
      <w:r>
        <w:rPr>
          <w:noProof/>
          <w:lang w:val="el-GR" w:eastAsia="el-GR"/>
        </w:rPr>
        <w:drawing>
          <wp:inline distT="0" distB="0" distL="0" distR="0" wp14:anchorId="75E179D1" wp14:editId="463E86E5">
            <wp:extent cx="5095500" cy="4203511"/>
            <wp:effectExtent l="0" t="0" r="0" b="6985"/>
            <wp:docPr id="22" name="Εικόνα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624" t="28971" r="64109" b="26248"/>
                    <a:stretch/>
                  </pic:blipFill>
                  <pic:spPr bwMode="auto">
                    <a:xfrm>
                      <a:off x="0" y="0"/>
                      <a:ext cx="5098330" cy="4205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3902A" w14:textId="2E25E857" w:rsidR="00EC0425" w:rsidRDefault="00EC0425" w:rsidP="00905900">
      <w:pPr>
        <w:jc w:val="center"/>
        <w:rPr>
          <w:rFonts w:ascii="Arial" w:eastAsia="MS Mincho" w:hAnsi="Arial" w:cs="Arial"/>
          <w:sz w:val="22"/>
          <w:szCs w:val="22"/>
        </w:rPr>
      </w:pPr>
    </w:p>
    <w:p w14:paraId="4341866E" w14:textId="46DE45B9" w:rsidR="0088215D" w:rsidRPr="003D584D" w:rsidRDefault="0088215D" w:rsidP="0088215D">
      <w:pPr>
        <w:pStyle w:val="Caption"/>
      </w:pPr>
      <w:r>
        <w:t>Figure 5. New Transverse Arm</w:t>
      </w:r>
      <w:r w:rsidR="005E1375">
        <w:t xml:space="preserve"> mounted on the Trolley Bogie</w:t>
      </w:r>
      <w:r>
        <w:t>.</w:t>
      </w:r>
    </w:p>
    <w:p w14:paraId="52D2A304" w14:textId="4E7C9287" w:rsidR="00C6546E" w:rsidRDefault="00C6546E" w:rsidP="00C6546E">
      <w:pPr>
        <w:keepNext/>
      </w:pPr>
      <w:r>
        <w:rPr>
          <w:noProof/>
          <w:lang w:val="el-GR" w:eastAsia="el-GR"/>
        </w:rPr>
        <w:lastRenderedPageBreak/>
        <mc:AlternateContent>
          <mc:Choice Requires="wps">
            <w:drawing>
              <wp:anchor distT="0" distB="0" distL="114300" distR="114300" simplePos="0" relativeHeight="252097536" behindDoc="0" locked="0" layoutInCell="1" hidden="0" allowOverlap="1" wp14:anchorId="5B017778" wp14:editId="1C0E2315">
                <wp:simplePos x="0" y="0"/>
                <wp:positionH relativeFrom="column">
                  <wp:posOffset>1057275</wp:posOffset>
                </wp:positionH>
                <wp:positionV relativeFrom="paragraph">
                  <wp:posOffset>979170</wp:posOffset>
                </wp:positionV>
                <wp:extent cx="181610" cy="438150"/>
                <wp:effectExtent l="0" t="0" r="66040" b="57150"/>
                <wp:wrapNone/>
                <wp:docPr id="308" name="Straight Arrow Connector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610" cy="43815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08" o:spid="_x0000_s1026" type="#_x0000_t32" style="position:absolute;margin-left:83.25pt;margin-top:77.1pt;width:14.3pt;height:34.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>
        <w:t xml:space="preserve"> </w:t>
      </w:r>
    </w:p>
    <w:bookmarkStart w:id="3" w:name="_Ref65157608"/>
    <w:bookmarkStart w:id="4" w:name="_Toc65685678"/>
    <w:p w14:paraId="43B3A4CC" w14:textId="7D732147" w:rsidR="00C6546E" w:rsidRDefault="00071256" w:rsidP="00C6546E">
      <w:pPr>
        <w:keepNext/>
      </w:pPr>
      <w:r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29280" behindDoc="0" locked="0" layoutInCell="1" hidden="0" allowOverlap="1" wp14:anchorId="753B88E2" wp14:editId="26760A04">
                <wp:simplePos x="0" y="0"/>
                <wp:positionH relativeFrom="column">
                  <wp:posOffset>4515902</wp:posOffset>
                </wp:positionH>
                <wp:positionV relativeFrom="paragraph">
                  <wp:posOffset>2782200</wp:posOffset>
                </wp:positionV>
                <wp:extent cx="1752884" cy="341194"/>
                <wp:effectExtent l="19050" t="57150" r="19050" b="20955"/>
                <wp:wrapNone/>
                <wp:docPr id="227" name="Straight Arrow Connector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52884" cy="341194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47" o:spid="_x0000_s1026" type="#_x0000_t32" style="position:absolute;margin-left:355.6pt;margin-top:219.05pt;width:138pt;height:26.85pt;flip:x y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7D6B1F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6EB7C404" wp14:editId="515E3DB3">
                <wp:simplePos x="0" y="0"/>
                <wp:positionH relativeFrom="column">
                  <wp:posOffset>557530</wp:posOffset>
                </wp:positionH>
                <wp:positionV relativeFrom="paragraph">
                  <wp:posOffset>2684780</wp:posOffset>
                </wp:positionV>
                <wp:extent cx="434340" cy="439420"/>
                <wp:effectExtent l="0" t="38100" r="60960" b="17780"/>
                <wp:wrapNone/>
                <wp:docPr id="234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4340" cy="43942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43.9pt;margin-top:211.4pt;width:34.2pt;height:34.6pt;flip:y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" strokecolor="black [3213]" strokeweight="1pt">
                <v:stroke endarrow="block" joinstyle="miter"/>
              </v:shape>
            </w:pict>
          </mc:Fallback>
        </mc:AlternateContent>
      </w:r>
      <w:r w:rsidR="007D6B1F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359FC80D" wp14:editId="4860F42B">
                <wp:simplePos x="0" y="0"/>
                <wp:positionH relativeFrom="column">
                  <wp:posOffset>2052320</wp:posOffset>
                </wp:positionH>
                <wp:positionV relativeFrom="paragraph">
                  <wp:posOffset>2855595</wp:posOffset>
                </wp:positionV>
                <wp:extent cx="350520" cy="571500"/>
                <wp:effectExtent l="0" t="38100" r="49530" b="19050"/>
                <wp:wrapNone/>
                <wp:docPr id="23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0520" cy="5715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161.6pt;margin-top:224.85pt;width:27.6pt;height:45pt;flip:y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" strokecolor="black [3213]" strokeweight="1pt">
                <v:stroke endarrow="block" joinstyle="miter"/>
              </v:shape>
            </w:pict>
          </mc:Fallback>
        </mc:AlternateContent>
      </w:r>
      <w:r w:rsidR="007D6B1F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4400" behindDoc="0" locked="0" layoutInCell="1" hidden="0" allowOverlap="1" wp14:anchorId="7CAEEE21" wp14:editId="0E283004">
                <wp:simplePos x="0" y="0"/>
                <wp:positionH relativeFrom="column">
                  <wp:posOffset>2045335</wp:posOffset>
                </wp:positionH>
                <wp:positionV relativeFrom="paragraph">
                  <wp:posOffset>3053080</wp:posOffset>
                </wp:positionV>
                <wp:extent cx="866140" cy="353695"/>
                <wp:effectExtent l="0" t="38100" r="48260" b="27305"/>
                <wp:wrapNone/>
                <wp:docPr id="231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66140" cy="353695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161.05pt;margin-top:240.4pt;width:68.2pt;height:27.85pt;flip:y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7D6B1F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0304" behindDoc="0" locked="0" layoutInCell="1" hidden="0" allowOverlap="1" wp14:anchorId="11716E03" wp14:editId="6B141E69">
                <wp:simplePos x="0" y="0"/>
                <wp:positionH relativeFrom="column">
                  <wp:posOffset>3308075</wp:posOffset>
                </wp:positionH>
                <wp:positionV relativeFrom="paragraph">
                  <wp:posOffset>3005919</wp:posOffset>
                </wp:positionV>
                <wp:extent cx="369865" cy="607431"/>
                <wp:effectExtent l="38100" t="38100" r="30480" b="21590"/>
                <wp:wrapNone/>
                <wp:docPr id="31" name="Straight Arrow Connector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9865" cy="607431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57" o:spid="_x0000_s1026" type="#_x0000_t32" style="position:absolute;margin-left:260.5pt;margin-top:236.7pt;width:29.1pt;height:47.85pt;flip:x y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7D6B1F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26208" behindDoc="0" locked="0" layoutInCell="1" hidden="0" allowOverlap="1" wp14:anchorId="4C1E99B6" wp14:editId="3E4F2514">
                <wp:simplePos x="0" y="0"/>
                <wp:positionH relativeFrom="column">
                  <wp:posOffset>4890770</wp:posOffset>
                </wp:positionH>
                <wp:positionV relativeFrom="paragraph">
                  <wp:posOffset>2957830</wp:posOffset>
                </wp:positionV>
                <wp:extent cx="151130" cy="443865"/>
                <wp:effectExtent l="38100" t="38100" r="20320" b="13335"/>
                <wp:wrapNone/>
                <wp:docPr id="225" name="Straight Arrow Connector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1130" cy="443865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1" o:spid="_x0000_s1026" type="#_x0000_t32" style="position:absolute;margin-left:385.1pt;margin-top:232.9pt;width:11.9pt;height:34.95pt;flip:x y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40544" behindDoc="0" locked="0" layoutInCell="1" hidden="0" allowOverlap="1" wp14:anchorId="4F9DD4A7" wp14:editId="6DA07492">
                <wp:simplePos x="0" y="0"/>
                <wp:positionH relativeFrom="column">
                  <wp:posOffset>5767705</wp:posOffset>
                </wp:positionH>
                <wp:positionV relativeFrom="paragraph">
                  <wp:posOffset>3126740</wp:posOffset>
                </wp:positionV>
                <wp:extent cx="1236345" cy="520065"/>
                <wp:effectExtent l="0" t="0" r="20955" b="13335"/>
                <wp:wrapNone/>
                <wp:docPr id="356" name="Rectangle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6345" cy="520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2FCF71A" w14:textId="77777777" w:rsidR="00C6546E" w:rsidRDefault="00C6546E" w:rsidP="00C6546E">
                            <w:pPr>
                              <w:textDirection w:val="btLr"/>
                            </w:pPr>
                            <w:proofErr w:type="gramStart"/>
                            <w:r>
                              <w:rPr>
                                <w:color w:val="000000"/>
                              </w:rPr>
                              <w:t>Plates (10mm Thick.)</w:t>
                            </w:r>
                            <w:proofErr w:type="gramEnd"/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6" o:spid="_x0000_s1033" style="position:absolute;margin-left:454.15pt;margin-top:246.2pt;width:97.35pt;height:40.95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2FCF71A" w14:textId="77777777" w:rsidR="00C6546E" w:rsidRDefault="00C6546E" w:rsidP="00C6546E">
                      <w:pPr>
                        <w:textDirection w:val="btLr"/>
                      </w:pPr>
                      <w:proofErr w:type="gramStart"/>
                      <w:r>
                        <w:rPr>
                          <w:color w:val="000000"/>
                        </w:rPr>
                        <w:t>Plates (10mm Thick.)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bookmarkEnd w:id="3"/>
      <w:bookmarkEnd w:id="4"/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8496" behindDoc="0" locked="0" layoutInCell="1" hidden="0" allowOverlap="1" wp14:anchorId="64571DE8" wp14:editId="5A825271">
                <wp:simplePos x="0" y="0"/>
                <wp:positionH relativeFrom="column">
                  <wp:posOffset>3032760</wp:posOffset>
                </wp:positionH>
                <wp:positionV relativeFrom="paragraph">
                  <wp:posOffset>3617595</wp:posOffset>
                </wp:positionV>
                <wp:extent cx="1236345" cy="520065"/>
                <wp:effectExtent l="0" t="0" r="0" b="0"/>
                <wp:wrapNone/>
                <wp:docPr id="224" name="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6345" cy="520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2CF6527" w14:textId="77777777" w:rsidR="00C6546E" w:rsidRDefault="00C6546E" w:rsidP="00C6546E">
                            <w:pPr>
                              <w:textDirection w:val="btLr"/>
                            </w:pPr>
                            <w:proofErr w:type="gramStart"/>
                            <w:r>
                              <w:rPr>
                                <w:color w:val="000000"/>
                              </w:rPr>
                              <w:t>Plate (15mm Thick.)</w:t>
                            </w:r>
                            <w:proofErr w:type="gramEnd"/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97" o:spid="_x0000_s1034" style="position:absolute;margin-left:238.8pt;margin-top:284.85pt;width:97.35pt;height:40.95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52CF6527" w14:textId="77777777" w:rsidR="00C6546E" w:rsidRDefault="00C6546E" w:rsidP="00C6546E">
                      <w:pPr>
                        <w:textDirection w:val="btLr"/>
                      </w:pPr>
                      <w:proofErr w:type="gramStart"/>
                      <w:r>
                        <w:rPr>
                          <w:color w:val="000000"/>
                        </w:rPr>
                        <w:t>Plate (15mm Thick.)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27232" behindDoc="0" locked="0" layoutInCell="1" hidden="0" allowOverlap="1" wp14:anchorId="72B28622" wp14:editId="44D08F89">
                <wp:simplePos x="0" y="0"/>
                <wp:positionH relativeFrom="column">
                  <wp:posOffset>4453254</wp:posOffset>
                </wp:positionH>
                <wp:positionV relativeFrom="paragraph">
                  <wp:posOffset>3395345</wp:posOffset>
                </wp:positionV>
                <wp:extent cx="1144905" cy="542925"/>
                <wp:effectExtent l="0" t="0" r="0" b="0"/>
                <wp:wrapNone/>
                <wp:docPr id="226" name="Rectangle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9686FE4" w14:textId="77777777" w:rsidR="00C6546E" w:rsidRDefault="00C6546E" w:rsidP="00C6546E">
                            <w:pPr>
                              <w:textDirection w:val="btLr"/>
                            </w:pPr>
                            <w:proofErr w:type="gramStart"/>
                            <w:r>
                              <w:rPr>
                                <w:color w:val="000000"/>
                              </w:rPr>
                              <w:t>Bottom Plate (15mm Thick.)</w:t>
                            </w:r>
                            <w:proofErr w:type="gramEnd"/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3" o:spid="_x0000_s1035" style="position:absolute;margin-left:350.65pt;margin-top:267.35pt;width:90.15pt;height:42.7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79686FE4" w14:textId="77777777" w:rsidR="00C6546E" w:rsidRDefault="00C6546E" w:rsidP="00C6546E">
                      <w:pPr>
                        <w:textDirection w:val="btLr"/>
                      </w:pPr>
                      <w:proofErr w:type="gramStart"/>
                      <w:r>
                        <w:rPr>
                          <w:color w:val="000000"/>
                        </w:rPr>
                        <w:t>Bottom Plate (15mm Thick.)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3376" behindDoc="0" locked="0" layoutInCell="1" hidden="0" allowOverlap="1" wp14:anchorId="641CB3D4" wp14:editId="3C2BC267">
                <wp:simplePos x="0" y="0"/>
                <wp:positionH relativeFrom="column">
                  <wp:posOffset>5067299</wp:posOffset>
                </wp:positionH>
                <wp:positionV relativeFrom="paragraph">
                  <wp:posOffset>2461260</wp:posOffset>
                </wp:positionV>
                <wp:extent cx="1200150" cy="662940"/>
                <wp:effectExtent l="38100" t="38100" r="19050" b="22860"/>
                <wp:wrapNone/>
                <wp:docPr id="229" name="Straight Arrow Connector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0" y="0"/>
                          <a:ext cx="1200150" cy="66294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7" o:spid="_x0000_s1026" type="#_x0000_t32" style="position:absolute;margin-left:399pt;margin-top:193.8pt;width:94.5pt;height:52.2pt;rotation:180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25184" behindDoc="0" locked="0" layoutInCell="1" hidden="0" allowOverlap="1" wp14:anchorId="75CDC2F4" wp14:editId="5EA607C5">
                <wp:simplePos x="0" y="0"/>
                <wp:positionH relativeFrom="column">
                  <wp:posOffset>5638799</wp:posOffset>
                </wp:positionH>
                <wp:positionV relativeFrom="paragraph">
                  <wp:posOffset>2585085</wp:posOffset>
                </wp:positionV>
                <wp:extent cx="628650" cy="533400"/>
                <wp:effectExtent l="38100" t="38100" r="19050" b="19050"/>
                <wp:wrapNone/>
                <wp:docPr id="230" name="Straight Arrow Connector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0" y="0"/>
                          <a:ext cx="628650" cy="53340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8" o:spid="_x0000_s1026" type="#_x0000_t32" style="position:absolute;margin-left:444pt;margin-top:203.55pt;width:49.5pt;height:42pt;rotation:180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6A1A732A" wp14:editId="43DAF943">
                <wp:simplePos x="0" y="0"/>
                <wp:positionH relativeFrom="column">
                  <wp:posOffset>1457325</wp:posOffset>
                </wp:positionH>
                <wp:positionV relativeFrom="paragraph">
                  <wp:posOffset>3418841</wp:posOffset>
                </wp:positionV>
                <wp:extent cx="1173480" cy="518160"/>
                <wp:effectExtent l="0" t="0" r="26670" b="15240"/>
                <wp:wrapNone/>
                <wp:docPr id="233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3480" cy="518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6997F28" w14:textId="77777777" w:rsidR="00C6546E" w:rsidRDefault="00C6546E" w:rsidP="00C6546E">
                            <w:proofErr w:type="gramStart"/>
                            <w:r>
                              <w:t>Stiffeners</w:t>
                            </w:r>
                            <w:proofErr w:type="gramEnd"/>
                            <w:r>
                              <w:br/>
                              <w:t>(10mm Thick.)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36" type="#_x0000_t202" style="position:absolute;margin-left:114.75pt;margin-top:269.2pt;width:92.4pt;height:40.8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" fillcolor="white [3201]" strokeweight=".5pt">
                <v:textbox>
                  <w:txbxContent>
                    <w:p w14:paraId="36997F28" w14:textId="77777777" w:rsidR="00C6546E" w:rsidRDefault="00C6546E" w:rsidP="00C6546E">
                      <w:proofErr w:type="gramStart"/>
                      <w:r>
                        <w:t>Stiffeners</w:t>
                      </w:r>
                      <w:proofErr w:type="gramEnd"/>
                      <w:r>
                        <w:br/>
                        <w:t>(10mm Thick.)</w:t>
                      </w:r>
                    </w:p>
                  </w:txbxContent>
                </v:textbox>
              </v:shape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2352" behindDoc="0" locked="0" layoutInCell="1" hidden="0" allowOverlap="1" wp14:anchorId="44E70FF6" wp14:editId="6F5C1F57">
                <wp:simplePos x="0" y="0"/>
                <wp:positionH relativeFrom="column">
                  <wp:posOffset>-64135</wp:posOffset>
                </wp:positionH>
                <wp:positionV relativeFrom="paragraph">
                  <wp:posOffset>3121660</wp:posOffset>
                </wp:positionV>
                <wp:extent cx="1123950" cy="512445"/>
                <wp:effectExtent l="0" t="0" r="0" b="0"/>
                <wp:wrapNone/>
                <wp:docPr id="235" name="Rectangle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512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9AFE8A4" w14:textId="77777777" w:rsidR="00C6546E" w:rsidRDefault="00C6546E" w:rsidP="00C6546E">
                            <w:pPr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Interface Plate (15mm Thick.)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70" o:spid="_x0000_s1037" style="position:absolute;margin-left:-5.05pt;margin-top:245.8pt;width:88.5pt;height:40.3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39AFE8A4" w14:textId="77777777" w:rsidR="00C6546E" w:rsidRDefault="00C6546E" w:rsidP="00C6546E">
                      <w:pPr>
                        <w:textDirection w:val="btLr"/>
                      </w:pPr>
                      <w:r>
                        <w:rPr>
                          <w:color w:val="000000"/>
                        </w:rPr>
                        <w:t>Interface Plate (15mm Thick.)</w:t>
                      </w:r>
                    </w:p>
                  </w:txbxContent>
                </v:textbox>
              </v:rect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31328" behindDoc="0" locked="0" layoutInCell="1" hidden="0" allowOverlap="1" wp14:anchorId="3C2B37AE" wp14:editId="6103D76A">
                <wp:simplePos x="0" y="0"/>
                <wp:positionH relativeFrom="column">
                  <wp:posOffset>266700</wp:posOffset>
                </wp:positionH>
                <wp:positionV relativeFrom="paragraph">
                  <wp:posOffset>367748</wp:posOffset>
                </wp:positionV>
                <wp:extent cx="1617345" cy="687705"/>
                <wp:effectExtent l="0" t="0" r="0" b="0"/>
                <wp:wrapNone/>
                <wp:docPr id="236" name="Rectangle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7345" cy="687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7C9D84" w14:textId="77777777" w:rsidR="00C6546E" w:rsidRDefault="00C6546E" w:rsidP="00C6546E">
                            <w:pPr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Square Hollow Section 120x120x10 mm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29" o:spid="_x0000_s1038" style="position:absolute;margin-left:21pt;margin-top:28.95pt;width:127.35pt;height:54.15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C7C9D84" w14:textId="77777777" w:rsidR="00C6546E" w:rsidRDefault="00C6546E" w:rsidP="00C6546E">
                      <w:pPr>
                        <w:textDirection w:val="btLr"/>
                      </w:pPr>
                      <w:r>
                        <w:rPr>
                          <w:color w:val="000000"/>
                        </w:rPr>
                        <w:t>Square Hollow Section 120x120x10 mm</w:t>
                      </w:r>
                    </w:p>
                  </w:txbxContent>
                </v:textbox>
              </v:rect>
            </w:pict>
          </mc:Fallback>
        </mc:AlternateContent>
      </w:r>
      <w:r w:rsidR="00C6546E">
        <w:rPr>
          <w:noProof/>
          <w:lang w:val="el-GR" w:eastAsia="el-GR"/>
        </w:rPr>
        <mc:AlternateContent>
          <mc:Choice Requires="wps">
            <w:drawing>
              <wp:anchor distT="0" distB="0" distL="114300" distR="114300" simplePos="0" relativeHeight="252128256" behindDoc="0" locked="0" layoutInCell="1" hidden="0" allowOverlap="1" wp14:anchorId="6B6BE91A" wp14:editId="25DA845B">
                <wp:simplePos x="0" y="0"/>
                <wp:positionH relativeFrom="column">
                  <wp:posOffset>1057275</wp:posOffset>
                </wp:positionH>
                <wp:positionV relativeFrom="paragraph">
                  <wp:posOffset>979170</wp:posOffset>
                </wp:positionV>
                <wp:extent cx="181610" cy="438150"/>
                <wp:effectExtent l="0" t="0" r="66040" b="57150"/>
                <wp:wrapNone/>
                <wp:docPr id="237" name="Straight Arrow Connector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1610" cy="438150"/>
                        </a:xfrm>
                        <a:prstGeom prst="straightConnector1">
                          <a:avLst/>
                        </a:prstGeom>
                        <a:noFill/>
                        <a:ln w="12700" cap="flat" cmpd="sng">
                          <a:solidFill>
                            <a:schemeClr val="dk1"/>
                          </a:solidFill>
                          <a:prstDash val="solid"/>
                          <a:miter lim="800000"/>
                          <a:headEnd type="none" w="sm" len="sm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08" o:spid="_x0000_s1026" type="#_x0000_t32" style="position:absolute;margin-left:83.25pt;margin-top:77.1pt;width:14.3pt;height:34.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" strokecolor="black [3200]" strokeweight="1pt">
                <v:stroke startarrowwidth="narrow" startarrowlength="short" endarrow="block" joinstyle="miter"/>
              </v:shape>
            </w:pict>
          </mc:Fallback>
        </mc:AlternateContent>
      </w:r>
      <w:r w:rsidR="00C6546E">
        <w:t xml:space="preserve"> </w:t>
      </w:r>
      <w:r w:rsidR="00C6546E" w:rsidRPr="00127A44">
        <w:rPr>
          <w:noProof/>
          <w:lang w:val="el-GR" w:eastAsia="el-GR"/>
        </w:rPr>
        <w:drawing>
          <wp:inline distT="0" distB="0" distL="0" distR="0" wp14:anchorId="4B145EEA" wp14:editId="678A1843">
            <wp:extent cx="6489065" cy="3677333"/>
            <wp:effectExtent l="0" t="0" r="6985" b="0"/>
            <wp:docPr id="23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-1" b="-7801"/>
                    <a:stretch/>
                  </pic:blipFill>
                  <pic:spPr bwMode="auto">
                    <a:xfrm>
                      <a:off x="0" y="0"/>
                      <a:ext cx="6489065" cy="3677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48E87" w14:textId="77777777" w:rsidR="0002332C" w:rsidRDefault="0002332C" w:rsidP="00C6546E">
      <w:pPr>
        <w:ind w:left="-426"/>
        <w:rPr>
          <w:rFonts w:ascii="Arial" w:hAnsi="Arial" w:cs="Arial"/>
        </w:rPr>
      </w:pPr>
    </w:p>
    <w:p w14:paraId="5DBCD032" w14:textId="77777777" w:rsidR="0002332C" w:rsidRPr="0000692B" w:rsidRDefault="0002332C" w:rsidP="0000692B">
      <w:pPr>
        <w:jc w:val="center"/>
        <w:rPr>
          <w:rFonts w:ascii="Arial" w:eastAsia="MS Mincho" w:hAnsi="Arial" w:cs="Arial"/>
          <w:sz w:val="22"/>
          <w:szCs w:val="22"/>
        </w:rPr>
      </w:pPr>
    </w:p>
    <w:p w14:paraId="7422A2A5" w14:textId="17865289" w:rsidR="001048B3" w:rsidRPr="0000692B" w:rsidRDefault="00C6546E" w:rsidP="0000692B">
      <w:pPr>
        <w:rPr>
          <w:i/>
          <w:iCs/>
          <w:color w:val="071F28" w:themeColor="text2"/>
          <w:sz w:val="18"/>
          <w:szCs w:val="18"/>
        </w:rPr>
      </w:pPr>
      <w:r w:rsidRPr="0000692B">
        <w:rPr>
          <w:i/>
          <w:iCs/>
          <w:color w:val="071F28" w:themeColor="text2"/>
          <w:sz w:val="18"/>
          <w:szCs w:val="18"/>
        </w:rPr>
        <w:t xml:space="preserve">Figure </w:t>
      </w:r>
      <w:r w:rsidR="000215E8" w:rsidRPr="0000692B">
        <w:rPr>
          <w:i/>
          <w:iCs/>
          <w:color w:val="071F28" w:themeColor="text2"/>
          <w:sz w:val="18"/>
          <w:szCs w:val="18"/>
        </w:rPr>
        <w:t>6</w:t>
      </w:r>
      <w:r w:rsidRPr="0000692B">
        <w:rPr>
          <w:i/>
          <w:iCs/>
          <w:color w:val="071F28" w:themeColor="text2"/>
          <w:sz w:val="18"/>
          <w:szCs w:val="18"/>
        </w:rPr>
        <w:t>: Trolley Transverse Arm New Design</w:t>
      </w:r>
    </w:p>
    <w:p w14:paraId="6F4724DE" w14:textId="4AE7E436" w:rsidR="00C6546E" w:rsidRPr="0000692B" w:rsidRDefault="000215E8" w:rsidP="0000692B">
      <w:pPr>
        <w:rPr>
          <w:rFonts w:ascii="Arial" w:eastAsia="MS Mincho" w:hAnsi="Arial" w:cs="Arial"/>
          <w:sz w:val="22"/>
          <w:szCs w:val="22"/>
        </w:rPr>
      </w:pPr>
      <w:r w:rsidRPr="0000692B">
        <w:rPr>
          <w:rFonts w:ascii="Arial" w:eastAsia="MS Mincho" w:hAnsi="Arial" w:cs="Arial"/>
          <w:sz w:val="22"/>
          <w:szCs w:val="22"/>
        </w:rPr>
        <w:t xml:space="preserve">The new design consists of a single square hollow section with dimensions of 120x120x10 mm. In addition, four plates and two stiffeners are supporting the hollow section as presented in </w:t>
      </w:r>
      <w:r w:rsidRPr="0000692B">
        <w:rPr>
          <w:rFonts w:ascii="Arial" w:eastAsia="MS Mincho" w:hAnsi="Arial" w:cs="Arial"/>
          <w:sz w:val="22"/>
          <w:szCs w:val="22"/>
        </w:rPr>
        <w:fldChar w:fldCharType="begin"/>
      </w:r>
      <w:r w:rsidRPr="0000692B">
        <w:rPr>
          <w:rFonts w:ascii="Arial" w:eastAsia="MS Mincho" w:hAnsi="Arial" w:cs="Arial"/>
          <w:sz w:val="22"/>
          <w:szCs w:val="22"/>
        </w:rPr>
        <w:instrText xml:space="preserve"> REF _Ref65157608 \h </w:instrText>
      </w:r>
      <w:r w:rsidR="0000692B">
        <w:rPr>
          <w:rFonts w:ascii="Arial" w:eastAsia="MS Mincho" w:hAnsi="Arial" w:cs="Arial"/>
          <w:sz w:val="22"/>
          <w:szCs w:val="22"/>
        </w:rPr>
        <w:instrText xml:space="preserve"> \* MERGEFORMAT </w:instrText>
      </w:r>
      <w:r w:rsidRPr="0000692B">
        <w:rPr>
          <w:rFonts w:ascii="Arial" w:eastAsia="MS Mincho" w:hAnsi="Arial" w:cs="Arial"/>
          <w:sz w:val="22"/>
          <w:szCs w:val="22"/>
        </w:rPr>
      </w:r>
      <w:r w:rsidRPr="0000692B">
        <w:rPr>
          <w:rFonts w:ascii="Arial" w:eastAsia="MS Mincho" w:hAnsi="Arial" w:cs="Arial"/>
          <w:sz w:val="22"/>
          <w:szCs w:val="22"/>
        </w:rPr>
        <w:fldChar w:fldCharType="separate"/>
      </w:r>
      <w:r w:rsidRPr="0000692B">
        <w:rPr>
          <w:rFonts w:ascii="Arial" w:eastAsia="MS Mincho" w:hAnsi="Arial" w:cs="Arial"/>
          <w:sz w:val="22"/>
          <w:szCs w:val="22"/>
        </w:rPr>
        <w:t>Figure 6</w:t>
      </w:r>
      <w:r w:rsidRPr="0000692B">
        <w:rPr>
          <w:rFonts w:ascii="Arial" w:eastAsia="MS Mincho" w:hAnsi="Arial" w:cs="Arial"/>
          <w:sz w:val="22"/>
          <w:szCs w:val="22"/>
        </w:rPr>
        <w:fldChar w:fldCharType="end"/>
      </w:r>
    </w:p>
    <w:p w14:paraId="175E5E8C" w14:textId="77777777" w:rsidR="00C6546E" w:rsidRDefault="00C6546E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1A5DEB1E" w14:textId="77777777" w:rsidR="00C6546E" w:rsidRDefault="00C6546E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2011919A" w14:textId="77777777" w:rsidR="00C6546E" w:rsidRDefault="00C6546E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5D0B8128" w14:textId="77777777" w:rsidR="00C6546E" w:rsidRDefault="00C6546E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1D66CEEC" w14:textId="77777777" w:rsidR="00C6546E" w:rsidRDefault="00C6546E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619D50BB" w14:textId="36B44E05" w:rsidR="001945E4" w:rsidRDefault="0079489B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  <w:r>
        <w:rPr>
          <w:rFonts w:ascii="Arial" w:hAnsi="Arial" w:cs="Arial"/>
          <w:noProof/>
          <w:sz w:val="22"/>
          <w:szCs w:val="22"/>
          <w:lang w:val="el-GR" w:eastAsia="el-GR"/>
        </w:rPr>
        <w:lastRenderedPageBreak/>
        <w:drawing>
          <wp:inline distT="0" distB="0" distL="0" distR="0" wp14:anchorId="3E21E5FD" wp14:editId="35810263">
            <wp:extent cx="1405719" cy="510184"/>
            <wp:effectExtent l="0" t="0" r="4445" b="444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UTION_SYMBOL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955" cy="5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6CECA" w14:textId="77777777" w:rsidR="001F1AA1" w:rsidRPr="00AD3356" w:rsidRDefault="001F1AA1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5" w:name="_Toc62404669"/>
      <w:r w:rsidRPr="00AD3356">
        <w:rPr>
          <w:rFonts w:ascii="Arial" w:hAnsi="Arial" w:cs="Arial"/>
          <w:b/>
          <w:color w:val="auto"/>
          <w:sz w:val="28"/>
          <w:szCs w:val="28"/>
        </w:rPr>
        <w:t>Safety specification</w:t>
      </w:r>
      <w:r w:rsidRPr="00AD3356">
        <w:rPr>
          <w:rFonts w:ascii="Arial" w:hAnsi="Arial" w:cs="Arial" w:hint="eastAsia"/>
          <w:b/>
          <w:color w:val="auto"/>
          <w:sz w:val="28"/>
          <w:szCs w:val="28"/>
        </w:rPr>
        <w:t>：</w:t>
      </w:r>
      <w:bookmarkEnd w:id="5"/>
    </w:p>
    <w:p w14:paraId="78581E21" w14:textId="77777777" w:rsidR="001F1AA1" w:rsidRDefault="001F1AA1" w:rsidP="001F1A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6788D6D7" w14:textId="68D7EFC1" w:rsidR="001F1AA1" w:rsidRDefault="001F1AA1" w:rsidP="000D57E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Following the </w:t>
      </w:r>
      <w:r w:rsidRPr="00480DD7">
        <w:rPr>
          <w:rFonts w:ascii="Arial" w:hAnsi="Arial" w:cs="Arial"/>
          <w:sz w:val="22"/>
          <w:szCs w:val="22"/>
        </w:rPr>
        <w:t>Greek</w:t>
      </w:r>
      <w:r>
        <w:rPr>
          <w:rFonts w:ascii="Arial" w:hAnsi="Arial" w:cs="Arial"/>
          <w:sz w:val="22"/>
          <w:szCs w:val="22"/>
        </w:rPr>
        <w:t xml:space="preserve"> Safety Legislation </w:t>
      </w:r>
      <w:r w:rsidRPr="00480DD7">
        <w:rPr>
          <w:rFonts w:ascii="Arial" w:hAnsi="Arial" w:cs="Arial"/>
          <w:sz w:val="22"/>
          <w:szCs w:val="22"/>
        </w:rPr>
        <w:t>only</w:t>
      </w:r>
      <w:r>
        <w:rPr>
          <w:rFonts w:ascii="Arial" w:hAnsi="Arial" w:cs="Arial"/>
          <w:sz w:val="22"/>
          <w:szCs w:val="22"/>
        </w:rPr>
        <w:t xml:space="preserve"> </w:t>
      </w:r>
      <w:r w:rsidRPr="00480DD7">
        <w:rPr>
          <w:rFonts w:ascii="Arial" w:hAnsi="Arial" w:cs="Arial"/>
          <w:sz w:val="22"/>
          <w:szCs w:val="22"/>
        </w:rPr>
        <w:t>qualified</w:t>
      </w:r>
      <w:r>
        <w:rPr>
          <w:rFonts w:ascii="Arial" w:hAnsi="Arial" w:cs="Arial"/>
          <w:sz w:val="22"/>
          <w:szCs w:val="22"/>
        </w:rPr>
        <w:t>-certified,</w:t>
      </w:r>
      <w:r w:rsidRPr="00480DD7">
        <w:rPr>
          <w:rFonts w:ascii="Arial" w:hAnsi="Arial" w:cs="Arial"/>
          <w:sz w:val="22"/>
          <w:szCs w:val="22"/>
        </w:rPr>
        <w:t xml:space="preserve"> trained, and designated person may carry out</w:t>
      </w:r>
      <w:r>
        <w:rPr>
          <w:rFonts w:ascii="Arial" w:hAnsi="Arial" w:cs="Arial"/>
          <w:sz w:val="22"/>
          <w:szCs w:val="22"/>
        </w:rPr>
        <w:t xml:space="preserve"> </w:t>
      </w:r>
      <w:r w:rsidR="000B16EE">
        <w:rPr>
          <w:rFonts w:ascii="Arial" w:hAnsi="Arial" w:cs="Arial"/>
          <w:sz w:val="22"/>
          <w:szCs w:val="22"/>
        </w:rPr>
        <w:t xml:space="preserve">all </w:t>
      </w:r>
      <w:r w:rsidR="00D331A8">
        <w:rPr>
          <w:rFonts w:ascii="Arial" w:hAnsi="Arial" w:cs="Arial"/>
          <w:sz w:val="22"/>
          <w:szCs w:val="22"/>
        </w:rPr>
        <w:t>necessary operations</w:t>
      </w:r>
      <w:r>
        <w:rPr>
          <w:rFonts w:ascii="Arial" w:hAnsi="Arial" w:cs="Arial"/>
          <w:sz w:val="22"/>
          <w:szCs w:val="22"/>
        </w:rPr>
        <w:t>.</w:t>
      </w:r>
    </w:p>
    <w:p w14:paraId="5BE9C085" w14:textId="77777777" w:rsidR="000D57EF" w:rsidRDefault="000D57EF" w:rsidP="000D57E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2"/>
          <w:szCs w:val="22"/>
        </w:rPr>
      </w:pPr>
    </w:p>
    <w:p w14:paraId="52158B24" w14:textId="62810870" w:rsidR="000D57EF" w:rsidRDefault="000D57EF" w:rsidP="000D57EF">
      <w:pPr>
        <w:ind w:left="-426"/>
        <w:jc w:val="both"/>
        <w:rPr>
          <w:rFonts w:ascii="Arial" w:hAnsi="Arial" w:cs="Arial"/>
          <w:sz w:val="22"/>
          <w:szCs w:val="22"/>
        </w:rPr>
      </w:pPr>
      <w:r w:rsidRPr="00251630">
        <w:rPr>
          <w:rFonts w:ascii="Arial" w:hAnsi="Arial" w:cs="Arial"/>
          <w:b/>
          <w:sz w:val="22"/>
          <w:szCs w:val="22"/>
        </w:rPr>
        <w:t xml:space="preserve">Note: </w:t>
      </w:r>
      <w:r w:rsidRPr="0025163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The </w:t>
      </w:r>
      <w:r w:rsidR="000C4CB9">
        <w:rPr>
          <w:rFonts w:ascii="Arial" w:hAnsi="Arial" w:cs="Arial"/>
          <w:sz w:val="22"/>
          <w:szCs w:val="22"/>
        </w:rPr>
        <w:t>welding operations must be carried</w:t>
      </w:r>
      <w:r>
        <w:rPr>
          <w:rFonts w:ascii="Arial" w:hAnsi="Arial" w:cs="Arial"/>
          <w:sz w:val="22"/>
          <w:szCs w:val="22"/>
        </w:rPr>
        <w:t xml:space="preserve"> out by certified personnel and the NDT (Non Destructive Tests) by</w:t>
      </w:r>
      <w:r w:rsidR="000C4CB9">
        <w:rPr>
          <w:rFonts w:ascii="Arial" w:hAnsi="Arial" w:cs="Arial"/>
          <w:sz w:val="22"/>
          <w:szCs w:val="22"/>
        </w:rPr>
        <w:t xml:space="preserve"> a qualified company and certified</w:t>
      </w:r>
      <w:r>
        <w:rPr>
          <w:rFonts w:ascii="Arial" w:hAnsi="Arial" w:cs="Arial"/>
          <w:sz w:val="22"/>
          <w:szCs w:val="22"/>
        </w:rPr>
        <w:t xml:space="preserve"> by the Hellenic Accreditation System (ESYD).</w:t>
      </w:r>
    </w:p>
    <w:p w14:paraId="318B8FB9" w14:textId="77777777" w:rsidR="000D57EF" w:rsidRDefault="000D57EF" w:rsidP="001F1AA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5C182EFA" w14:textId="66BFE2A7" w:rsidR="007B0808" w:rsidRPr="00AD3356" w:rsidRDefault="007B0808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6" w:name="_Toc62404670"/>
      <w:r w:rsidRPr="00AD3356">
        <w:rPr>
          <w:rFonts w:ascii="Arial" w:hAnsi="Arial" w:cs="Arial"/>
          <w:b/>
          <w:color w:val="auto"/>
          <w:sz w:val="28"/>
          <w:szCs w:val="28"/>
        </w:rPr>
        <w:t>1</w:t>
      </w:r>
      <w:r w:rsidR="001048B3" w:rsidRPr="001048B3">
        <w:rPr>
          <w:rFonts w:ascii="Arial" w:hAnsi="Arial" w:cs="Arial"/>
          <w:b/>
          <w:color w:val="auto"/>
          <w:sz w:val="28"/>
          <w:szCs w:val="28"/>
          <w:vertAlign w:val="superscript"/>
        </w:rPr>
        <w:t>st</w:t>
      </w:r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Step – Manufacturing of Transverse Arm.</w:t>
      </w:r>
      <w:bookmarkEnd w:id="6"/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26CF151F" w14:textId="7976E0FC" w:rsidR="007B0808" w:rsidRPr="001B4072" w:rsidRDefault="007B0808" w:rsidP="007B0808">
      <w:pPr>
        <w:rPr>
          <w:rFonts w:ascii="Arial" w:hAnsi="Arial" w:cs="Arial"/>
          <w:sz w:val="22"/>
          <w:szCs w:val="22"/>
        </w:rPr>
      </w:pPr>
      <w:r w:rsidRPr="001B4072">
        <w:rPr>
          <w:rFonts w:ascii="Arial" w:hAnsi="Arial" w:cs="Arial"/>
          <w:sz w:val="22"/>
          <w:szCs w:val="22"/>
        </w:rPr>
        <w:t>Please proceed with the manufacturing of the Transverse Arm According to IST S.A. manufactu</w:t>
      </w:r>
      <w:r w:rsidR="00831BEC" w:rsidRPr="001B4072">
        <w:rPr>
          <w:rFonts w:ascii="Arial" w:hAnsi="Arial" w:cs="Arial"/>
          <w:sz w:val="22"/>
          <w:szCs w:val="22"/>
        </w:rPr>
        <w:t xml:space="preserve">ring Drawing No.IST-A300-5612. </w:t>
      </w:r>
    </w:p>
    <w:p w14:paraId="6DBF0AC7" w14:textId="45E346B5" w:rsidR="00BD034E" w:rsidRDefault="00CC675A" w:rsidP="00FF05D5">
      <w:pPr>
        <w:pStyle w:val="ListParagraph"/>
        <w:numPr>
          <w:ilvl w:val="0"/>
          <w:numId w:val="9"/>
        </w:numPr>
        <w:rPr>
          <w:rFonts w:ascii="Arial" w:hAnsi="Arial" w:cs="Arial"/>
          <w:lang w:val="en-US"/>
        </w:rPr>
      </w:pPr>
      <w:r w:rsidRPr="00BE119A">
        <w:rPr>
          <w:rFonts w:ascii="Arial" w:hAnsi="Arial" w:cs="Arial"/>
          <w:lang w:val="en-US"/>
        </w:rPr>
        <w:t xml:space="preserve">Assembly and welding </w:t>
      </w:r>
      <w:r w:rsidR="0036110A" w:rsidRPr="00BE119A">
        <w:rPr>
          <w:rFonts w:ascii="Arial" w:hAnsi="Arial" w:cs="Arial"/>
          <w:lang w:val="en-US"/>
        </w:rPr>
        <w:t>process</w:t>
      </w:r>
      <w:r w:rsidR="00831BEC">
        <w:rPr>
          <w:rFonts w:ascii="Arial" w:hAnsi="Arial" w:cs="Arial"/>
          <w:lang w:val="en-US"/>
        </w:rPr>
        <w:t xml:space="preserve"> </w:t>
      </w:r>
      <w:r w:rsidR="00A12895">
        <w:rPr>
          <w:rFonts w:ascii="Arial" w:hAnsi="Arial" w:cs="Arial"/>
          <w:lang w:val="en-US"/>
        </w:rPr>
        <w:t>p</w:t>
      </w:r>
      <w:r w:rsidR="00A12895" w:rsidRPr="00BE119A">
        <w:rPr>
          <w:rFonts w:ascii="Arial" w:hAnsi="Arial" w:cs="Arial"/>
          <w:lang w:val="en-US"/>
        </w:rPr>
        <w:t xml:space="preserve">lease </w:t>
      </w:r>
      <w:r w:rsidR="00A12895">
        <w:rPr>
          <w:rFonts w:ascii="Arial" w:hAnsi="Arial" w:cs="Arial"/>
          <w:lang w:val="en-US"/>
        </w:rPr>
        <w:t>refer</w:t>
      </w:r>
      <w:r w:rsidRPr="00BE119A">
        <w:rPr>
          <w:rFonts w:ascii="Arial" w:hAnsi="Arial" w:cs="Arial"/>
          <w:lang w:val="en-US"/>
        </w:rPr>
        <w:t xml:space="preserve"> to </w:t>
      </w:r>
      <w:r w:rsidR="0036110A" w:rsidRPr="00BE119A">
        <w:rPr>
          <w:rFonts w:ascii="Arial" w:hAnsi="Arial" w:cs="Arial"/>
          <w:lang w:val="en-US"/>
        </w:rPr>
        <w:t xml:space="preserve">annex </w:t>
      </w:r>
      <w:r w:rsidR="00E8335E">
        <w:rPr>
          <w:rFonts w:ascii="Arial" w:hAnsi="Arial" w:cs="Arial"/>
          <w:lang w:val="en-US"/>
        </w:rPr>
        <w:t xml:space="preserve">Welding </w:t>
      </w:r>
      <w:r w:rsidR="0036110A" w:rsidRPr="00BE119A">
        <w:rPr>
          <w:rFonts w:ascii="Arial" w:hAnsi="Arial" w:cs="Arial"/>
          <w:lang w:val="en-US"/>
        </w:rPr>
        <w:t>Assembly</w:t>
      </w:r>
      <w:r>
        <w:rPr>
          <w:rFonts w:ascii="Arial" w:hAnsi="Arial" w:cs="Arial"/>
          <w:lang w:val="en-US"/>
        </w:rPr>
        <w:t xml:space="preserve"> Drawing </w:t>
      </w:r>
      <w:r w:rsidR="00A12895">
        <w:rPr>
          <w:rFonts w:ascii="Arial" w:hAnsi="Arial" w:cs="Arial"/>
          <w:lang w:val="en-US"/>
        </w:rPr>
        <w:t xml:space="preserve">No. </w:t>
      </w:r>
      <w:r w:rsidR="00DB3586">
        <w:rPr>
          <w:rFonts w:ascii="Arial" w:hAnsi="Arial" w:cs="Arial"/>
          <w:lang w:val="en-US"/>
        </w:rPr>
        <w:t>IST-A300-5612</w:t>
      </w:r>
      <w:r w:rsidR="000B458F">
        <w:rPr>
          <w:rFonts w:ascii="Arial" w:hAnsi="Arial" w:cs="Arial"/>
          <w:lang w:val="en-US"/>
        </w:rPr>
        <w:t>.</w:t>
      </w:r>
      <w:r w:rsidR="00A12895">
        <w:rPr>
          <w:rFonts w:ascii="Arial" w:hAnsi="Arial" w:cs="Arial"/>
          <w:lang w:val="en-US"/>
        </w:rPr>
        <w:t xml:space="preserve"> </w:t>
      </w:r>
    </w:p>
    <w:p w14:paraId="384A3478" w14:textId="77777777" w:rsidR="0039169E" w:rsidRDefault="0039169E" w:rsidP="0039169E">
      <w:pPr>
        <w:pStyle w:val="ListParagraph"/>
        <w:rPr>
          <w:rFonts w:ascii="Arial" w:hAnsi="Arial" w:cs="Arial"/>
          <w:lang w:val="en-US"/>
        </w:rPr>
      </w:pPr>
    </w:p>
    <w:p w14:paraId="7ADA48A9" w14:textId="218486BC" w:rsidR="00CC675A" w:rsidRDefault="000C5D15" w:rsidP="00FF05D5">
      <w:pPr>
        <w:pStyle w:val="ListParagraph"/>
        <w:numPr>
          <w:ilvl w:val="0"/>
          <w:numId w:val="9"/>
        </w:numPr>
        <w:rPr>
          <w:rFonts w:ascii="Arial" w:hAnsi="Arial" w:cs="Arial"/>
          <w:lang w:val="en-US"/>
        </w:rPr>
      </w:pPr>
      <w:r w:rsidRPr="000C5D15">
        <w:rPr>
          <w:rFonts w:ascii="Arial" w:hAnsi="Arial" w:cs="Arial"/>
          <w:lang w:val="en-US"/>
        </w:rPr>
        <w:t xml:space="preserve">Carry out the MT inspection around the </w:t>
      </w:r>
      <w:r w:rsidR="0039169E">
        <w:rPr>
          <w:rFonts w:ascii="Arial" w:hAnsi="Arial" w:cs="Arial"/>
          <w:lang w:val="en-US"/>
        </w:rPr>
        <w:t>welding areas</w:t>
      </w:r>
      <w:r w:rsidRPr="000C5D15">
        <w:rPr>
          <w:rFonts w:ascii="Arial" w:hAnsi="Arial" w:cs="Arial"/>
          <w:lang w:val="en-US"/>
        </w:rPr>
        <w:t xml:space="preserve"> to ensure that</w:t>
      </w:r>
      <w:r>
        <w:rPr>
          <w:rFonts w:ascii="Arial" w:hAnsi="Arial" w:cs="Arial"/>
          <w:lang w:val="en-US"/>
        </w:rPr>
        <w:t xml:space="preserve"> everything is correct.</w:t>
      </w:r>
      <w:r w:rsidRPr="000C5D15">
        <w:rPr>
          <w:rFonts w:ascii="Arial" w:hAnsi="Arial" w:cs="Arial"/>
          <w:lang w:val="en-US"/>
        </w:rPr>
        <w:t xml:space="preserve"> After MT completed you can proceed with the </w:t>
      </w:r>
      <w:r>
        <w:rPr>
          <w:rFonts w:ascii="Arial" w:hAnsi="Arial" w:cs="Arial"/>
          <w:lang w:val="en-US"/>
        </w:rPr>
        <w:t>surface treatment</w:t>
      </w:r>
      <w:r w:rsidR="00EC7313">
        <w:rPr>
          <w:rFonts w:ascii="Arial" w:hAnsi="Arial" w:cs="Arial"/>
          <w:lang w:val="en-US"/>
        </w:rPr>
        <w:t xml:space="preserve"> and painting</w:t>
      </w:r>
      <w:r w:rsidR="006D27CA" w:rsidRPr="006D27CA">
        <w:rPr>
          <w:rFonts w:ascii="Arial" w:hAnsi="Arial" w:cs="Arial"/>
          <w:lang w:val="en-US"/>
        </w:rPr>
        <w:t>.</w:t>
      </w:r>
    </w:p>
    <w:p w14:paraId="4F5F0B74" w14:textId="77777777" w:rsidR="0039169E" w:rsidRPr="0039169E" w:rsidRDefault="0039169E" w:rsidP="0039169E">
      <w:pPr>
        <w:pStyle w:val="ListParagraph"/>
        <w:rPr>
          <w:rFonts w:ascii="Arial" w:hAnsi="Arial" w:cs="Arial"/>
          <w:lang w:val="en-US"/>
        </w:rPr>
      </w:pPr>
    </w:p>
    <w:p w14:paraId="1A7CFBC2" w14:textId="5ECFB2EB" w:rsidR="00643A48" w:rsidRDefault="00E5306A" w:rsidP="00FF05D5">
      <w:pPr>
        <w:pStyle w:val="ListParagraph"/>
        <w:numPr>
          <w:ilvl w:val="0"/>
          <w:numId w:val="9"/>
        </w:num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For the </w:t>
      </w:r>
      <w:r w:rsidR="00CC675A">
        <w:rPr>
          <w:rFonts w:ascii="Arial" w:hAnsi="Arial" w:cs="Arial"/>
          <w:lang w:val="en-US"/>
        </w:rPr>
        <w:t xml:space="preserve">Surface </w:t>
      </w:r>
      <w:r w:rsidR="00E11B31">
        <w:rPr>
          <w:rFonts w:ascii="Arial" w:hAnsi="Arial" w:cs="Arial"/>
          <w:lang w:val="en-US"/>
        </w:rPr>
        <w:t>Treatment please</w:t>
      </w:r>
      <w:r w:rsidR="0044114C">
        <w:rPr>
          <w:rFonts w:ascii="Arial" w:hAnsi="Arial" w:cs="Arial"/>
          <w:lang w:val="en-US"/>
        </w:rPr>
        <w:t xml:space="preserve"> refer to Annex </w:t>
      </w:r>
      <w:r w:rsidR="00E11B31">
        <w:rPr>
          <w:rFonts w:ascii="Arial" w:hAnsi="Arial" w:cs="Arial"/>
          <w:lang w:val="en-US"/>
        </w:rPr>
        <w:t>point 1</w:t>
      </w:r>
      <w:r w:rsidR="00EC7313">
        <w:rPr>
          <w:rFonts w:ascii="Arial" w:hAnsi="Arial" w:cs="Arial"/>
          <w:lang w:val="en-US"/>
        </w:rPr>
        <w:t>.</w:t>
      </w:r>
      <w:r w:rsidR="00EC7313" w:rsidRPr="00EC7313">
        <w:rPr>
          <w:rFonts w:ascii="Arial" w:hAnsi="Arial" w:cs="Arial"/>
          <w:lang w:val="en-US"/>
        </w:rPr>
        <w:t xml:space="preserve"> </w:t>
      </w:r>
    </w:p>
    <w:p w14:paraId="3EC22FA8" w14:textId="77777777" w:rsidR="00E11B31" w:rsidRPr="00E11B31" w:rsidRDefault="00E11B31" w:rsidP="00E11B31">
      <w:pPr>
        <w:pStyle w:val="ListParagraph"/>
        <w:rPr>
          <w:rFonts w:ascii="Arial" w:hAnsi="Arial" w:cs="Arial"/>
          <w:lang w:val="en-US"/>
        </w:rPr>
      </w:pPr>
    </w:p>
    <w:p w14:paraId="0AFF80E5" w14:textId="4EFC1535" w:rsidR="00F47CC3" w:rsidRPr="00F47CC3" w:rsidRDefault="00F47CC3" w:rsidP="00FF05D5">
      <w:pPr>
        <w:pStyle w:val="ListParagraph"/>
        <w:numPr>
          <w:ilvl w:val="0"/>
          <w:numId w:val="9"/>
        </w:numPr>
        <w:rPr>
          <w:rFonts w:ascii="Arial" w:hAnsi="Arial" w:cs="Arial"/>
          <w:lang w:val="en-US"/>
        </w:rPr>
      </w:pPr>
      <w:r w:rsidRPr="00F47CC3">
        <w:rPr>
          <w:rFonts w:ascii="Arial" w:hAnsi="Arial" w:cs="Arial"/>
          <w:lang w:val="en-US"/>
        </w:rPr>
        <w:t>For the coa</w:t>
      </w:r>
      <w:r w:rsidR="00E11B31">
        <w:rPr>
          <w:rFonts w:ascii="Arial" w:hAnsi="Arial" w:cs="Arial"/>
          <w:lang w:val="en-US"/>
        </w:rPr>
        <w:t>ting procedure please refer</w:t>
      </w:r>
      <w:r w:rsidRPr="00F47CC3">
        <w:rPr>
          <w:rFonts w:ascii="Arial" w:hAnsi="Arial" w:cs="Arial"/>
          <w:lang w:val="en-US"/>
        </w:rPr>
        <w:t xml:space="preserve"> to annex </w:t>
      </w:r>
      <w:r w:rsidR="00E11B31">
        <w:rPr>
          <w:rFonts w:ascii="Arial" w:hAnsi="Arial" w:cs="Arial"/>
          <w:lang w:val="en-US"/>
        </w:rPr>
        <w:t xml:space="preserve">point 2 and </w:t>
      </w:r>
      <w:r w:rsidRPr="00F47CC3">
        <w:rPr>
          <w:rFonts w:ascii="Arial" w:hAnsi="Arial" w:cs="Arial"/>
          <w:lang w:val="en-US"/>
        </w:rPr>
        <w:t>t</w:t>
      </w:r>
      <w:r w:rsidR="00E11B31">
        <w:rPr>
          <w:rFonts w:ascii="Arial" w:hAnsi="Arial" w:cs="Arial"/>
          <w:lang w:val="en-US"/>
        </w:rPr>
        <w:t>able</w:t>
      </w:r>
      <w:r w:rsidR="00FE6044">
        <w:rPr>
          <w:rFonts w:ascii="Arial" w:hAnsi="Arial" w:cs="Arial"/>
          <w:lang w:val="en-US"/>
        </w:rPr>
        <w:t xml:space="preserve"> 1</w:t>
      </w:r>
      <w:r w:rsidR="00E11B31">
        <w:rPr>
          <w:rFonts w:ascii="Arial" w:hAnsi="Arial" w:cs="Arial"/>
          <w:lang w:val="en-US"/>
        </w:rPr>
        <w:t>.</w:t>
      </w:r>
    </w:p>
    <w:p w14:paraId="07007D54" w14:textId="77777777" w:rsidR="00F47CC3" w:rsidRPr="00F47CC3" w:rsidRDefault="00F47CC3" w:rsidP="00F47CC3">
      <w:pPr>
        <w:pStyle w:val="ListParagraph"/>
        <w:rPr>
          <w:rFonts w:ascii="Arial" w:hAnsi="Arial" w:cs="Arial"/>
          <w:lang w:val="en-US"/>
        </w:rPr>
      </w:pPr>
    </w:p>
    <w:p w14:paraId="1054737A" w14:textId="77777777" w:rsidR="00BE119A" w:rsidRPr="00BE119A" w:rsidRDefault="00BE119A" w:rsidP="00F47CC3">
      <w:pPr>
        <w:pStyle w:val="ListParagraph"/>
        <w:rPr>
          <w:rFonts w:ascii="Arial" w:hAnsi="Arial" w:cs="Arial"/>
          <w:lang w:val="en-US"/>
        </w:rPr>
      </w:pPr>
    </w:p>
    <w:p w14:paraId="3094EB6B" w14:textId="77777777" w:rsidR="007B0808" w:rsidRPr="00F930B5" w:rsidRDefault="007B0808" w:rsidP="001945E4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68A19954" w14:textId="17C1B63C" w:rsidR="002F530E" w:rsidRPr="00AD3356" w:rsidRDefault="002F530E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7" w:name="_Toc62404671"/>
      <w:proofErr w:type="gramStart"/>
      <w:r w:rsidRPr="00AD3356">
        <w:rPr>
          <w:rFonts w:ascii="Arial" w:hAnsi="Arial" w:cs="Arial"/>
          <w:b/>
          <w:color w:val="auto"/>
          <w:sz w:val="28"/>
          <w:szCs w:val="28"/>
        </w:rPr>
        <w:t>2</w:t>
      </w:r>
      <w:r w:rsidRPr="001048B3">
        <w:rPr>
          <w:rFonts w:ascii="Arial" w:hAnsi="Arial" w:cs="Arial"/>
          <w:b/>
          <w:color w:val="auto"/>
          <w:sz w:val="28"/>
          <w:szCs w:val="28"/>
          <w:vertAlign w:val="superscript"/>
        </w:rPr>
        <w:t>nd</w:t>
      </w:r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Step – Disassembly of the existing Transverse Arm.</w:t>
      </w:r>
      <w:bookmarkEnd w:id="7"/>
      <w:proofErr w:type="gramEnd"/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52CCED8C" w14:textId="571C3A2F" w:rsidR="00890C5F" w:rsidRPr="00AB0109" w:rsidRDefault="00AB0109" w:rsidP="002F530E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For the </w:t>
      </w:r>
      <w:r w:rsidR="006929BF">
        <w:rPr>
          <w:rFonts w:ascii="Arial" w:eastAsia="MS Mincho" w:hAnsi="Arial" w:cs="Arial"/>
          <w:sz w:val="22"/>
          <w:szCs w:val="22"/>
        </w:rPr>
        <w:t>disassembly</w:t>
      </w:r>
      <w:r w:rsidR="006B32E0">
        <w:rPr>
          <w:rFonts w:ascii="Arial" w:eastAsia="MS Mincho" w:hAnsi="Arial" w:cs="Arial"/>
          <w:sz w:val="22"/>
          <w:szCs w:val="22"/>
        </w:rPr>
        <w:t>,</w:t>
      </w:r>
      <w:r w:rsidR="006929BF">
        <w:rPr>
          <w:rFonts w:ascii="Arial" w:eastAsia="MS Mincho" w:hAnsi="Arial" w:cs="Arial"/>
          <w:sz w:val="22"/>
          <w:szCs w:val="22"/>
        </w:rPr>
        <w:t xml:space="preserve"> p</w:t>
      </w:r>
      <w:r w:rsidRPr="00AB0109">
        <w:rPr>
          <w:rFonts w:ascii="Arial" w:eastAsia="MS Mincho" w:hAnsi="Arial" w:cs="Arial"/>
          <w:sz w:val="22"/>
          <w:szCs w:val="22"/>
        </w:rPr>
        <w:t>lease</w:t>
      </w:r>
      <w:r w:rsidR="006929BF">
        <w:rPr>
          <w:rFonts w:ascii="Arial" w:eastAsia="MS Mincho" w:hAnsi="Arial" w:cs="Arial"/>
          <w:sz w:val="22"/>
          <w:szCs w:val="22"/>
        </w:rPr>
        <w:t xml:space="preserve"> follow the</w:t>
      </w:r>
      <w:r w:rsidR="00294640">
        <w:rPr>
          <w:rFonts w:ascii="Arial" w:eastAsia="MS Mincho" w:hAnsi="Arial" w:cs="Arial"/>
          <w:sz w:val="22"/>
          <w:szCs w:val="22"/>
        </w:rPr>
        <w:t xml:space="preserve"> instructions described </w:t>
      </w:r>
      <w:r w:rsidR="006B32E0">
        <w:rPr>
          <w:rFonts w:ascii="Arial" w:eastAsia="MS Mincho" w:hAnsi="Arial" w:cs="Arial"/>
          <w:sz w:val="22"/>
          <w:szCs w:val="22"/>
        </w:rPr>
        <w:t>on OEM’s</w:t>
      </w:r>
      <w:r w:rsidR="006929BF">
        <w:rPr>
          <w:rFonts w:ascii="Arial" w:eastAsia="MS Mincho" w:hAnsi="Arial" w:cs="Arial"/>
          <w:sz w:val="22"/>
          <w:szCs w:val="22"/>
        </w:rPr>
        <w:t xml:space="preserve"> maintenance </w:t>
      </w:r>
      <w:r w:rsidR="00294640">
        <w:rPr>
          <w:rFonts w:ascii="Arial" w:eastAsia="MS Mincho" w:hAnsi="Arial" w:cs="Arial"/>
          <w:sz w:val="22"/>
          <w:szCs w:val="22"/>
        </w:rPr>
        <w:t>manual.</w:t>
      </w:r>
    </w:p>
    <w:p w14:paraId="423A1BBB" w14:textId="308C3D21" w:rsidR="00AD587D" w:rsidRPr="00AD587D" w:rsidRDefault="00AD587D" w:rsidP="002F530E">
      <w:pPr>
        <w:rPr>
          <w:rFonts w:ascii="Arial" w:eastAsia="MS Mincho" w:hAnsi="Arial" w:cs="Arial"/>
          <w:b/>
          <w:sz w:val="22"/>
          <w:szCs w:val="22"/>
          <w:u w:val="single"/>
        </w:rPr>
      </w:pPr>
      <w:r w:rsidRPr="00AD587D">
        <w:rPr>
          <w:rFonts w:ascii="Arial" w:eastAsia="MS Mincho" w:hAnsi="Arial" w:cs="Arial"/>
          <w:b/>
          <w:sz w:val="22"/>
          <w:szCs w:val="22"/>
          <w:u w:val="single"/>
        </w:rPr>
        <w:t>Important Note</w:t>
      </w:r>
    </w:p>
    <w:p w14:paraId="4A46A8DA" w14:textId="6CE2C3D6" w:rsidR="00AD587D" w:rsidRDefault="00AD587D" w:rsidP="00F12652">
      <w:pPr>
        <w:pStyle w:val="ListParagraph"/>
        <w:rPr>
          <w:rFonts w:ascii="Arial" w:eastAsia="MS Mincho" w:hAnsi="Arial" w:cs="Arial"/>
          <w:color w:val="0D0D0D" w:themeColor="text1" w:themeTint="F2"/>
          <w:lang w:val="en-US" w:eastAsia="ja-JP"/>
        </w:rPr>
      </w:pPr>
      <w:r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>Before proceeding with the assembly of t</w:t>
      </w:r>
      <w:r w:rsidR="00CB4FB8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he </w:t>
      </w:r>
      <w:r w:rsidR="00AD27C1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>new Transverse</w:t>
      </w:r>
      <w:r w:rsidR="00CB4FB8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Arm </w:t>
      </w:r>
      <w:r w:rsidR="00176A62">
        <w:rPr>
          <w:rFonts w:ascii="Arial" w:eastAsia="MS Mincho" w:hAnsi="Arial" w:cs="Arial"/>
          <w:color w:val="0D0D0D" w:themeColor="text1" w:themeTint="F2"/>
          <w:lang w:val="en-US" w:eastAsia="ja-JP"/>
        </w:rPr>
        <w:t>you must carry out</w:t>
      </w:r>
      <w:r w:rsidR="00176A62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the</w:t>
      </w:r>
      <w:r w:rsidR="00AD27C1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follo</w:t>
      </w:r>
      <w:r w:rsidR="00D93A21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>wing actions</w:t>
      </w:r>
      <w:r w:rsidR="00E11DFC" w:rsidRPr="00F12652">
        <w:rPr>
          <w:rFonts w:ascii="Arial" w:eastAsia="MS Mincho" w:hAnsi="Arial" w:cs="Arial"/>
          <w:color w:val="0D0D0D" w:themeColor="text1" w:themeTint="F2"/>
          <w:lang w:val="en-US" w:eastAsia="ja-JP"/>
        </w:rPr>
        <w:t>:</w:t>
      </w:r>
    </w:p>
    <w:p w14:paraId="3F251D6B" w14:textId="77777777" w:rsidR="00F12652" w:rsidRPr="00F12652" w:rsidRDefault="00F12652" w:rsidP="00F12652">
      <w:pPr>
        <w:pStyle w:val="ListParagraph"/>
        <w:rPr>
          <w:rFonts w:ascii="Arial" w:eastAsia="MS Mincho" w:hAnsi="Arial" w:cs="Arial"/>
          <w:color w:val="0D0D0D" w:themeColor="text1" w:themeTint="F2"/>
          <w:lang w:val="en-US" w:eastAsia="ja-JP"/>
        </w:rPr>
      </w:pPr>
    </w:p>
    <w:p w14:paraId="25AC83A1" w14:textId="1EAFA9BF" w:rsidR="00057064" w:rsidRPr="00827A4B" w:rsidRDefault="00E11DFC" w:rsidP="00FF05D5">
      <w:pPr>
        <w:pStyle w:val="ListParagraph"/>
        <w:numPr>
          <w:ilvl w:val="0"/>
          <w:numId w:val="10"/>
        </w:numPr>
        <w:rPr>
          <w:rFonts w:ascii="Arial" w:eastAsia="MS Mincho" w:hAnsi="Arial" w:cs="Arial"/>
          <w:color w:val="0D0D0D" w:themeColor="text1" w:themeTint="F2"/>
          <w:lang w:val="en-US" w:eastAsia="ja-JP"/>
        </w:rPr>
      </w:pP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T</w:t>
      </w:r>
      <w:r w:rsidR="00057064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rolley bogie</w:t>
      </w: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must be</w:t>
      </w:r>
      <w:r w:rsidR="00057064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ready from the</w:t>
      </w:r>
      <w:r w:rsidR="00EE25B0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ir</w:t>
      </w:r>
      <w:r w:rsidR="00057064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repair procedure</w:t>
      </w:r>
      <w:r w:rsidR="00EE25B0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.</w:t>
      </w:r>
    </w:p>
    <w:p w14:paraId="606CF1D1" w14:textId="77777777" w:rsidR="005079A1" w:rsidRPr="00057064" w:rsidRDefault="005079A1" w:rsidP="005079A1">
      <w:pPr>
        <w:pStyle w:val="ListParagraph"/>
        <w:rPr>
          <w:rFonts w:ascii="Arial" w:eastAsia="MS Mincho" w:hAnsi="Arial" w:cs="Arial"/>
          <w:b/>
          <w:lang w:val="en-US"/>
        </w:rPr>
      </w:pPr>
    </w:p>
    <w:p w14:paraId="3A685A97" w14:textId="0B5B543D" w:rsidR="00AD27C1" w:rsidRPr="00827A4B" w:rsidRDefault="00EE25B0" w:rsidP="00FF05D5">
      <w:pPr>
        <w:pStyle w:val="ListParagraph"/>
        <w:numPr>
          <w:ilvl w:val="0"/>
          <w:numId w:val="10"/>
        </w:numPr>
        <w:rPr>
          <w:rFonts w:ascii="Arial" w:eastAsia="MS Mincho" w:hAnsi="Arial" w:cs="Arial"/>
          <w:color w:val="0D0D0D" w:themeColor="text1" w:themeTint="F2"/>
          <w:lang w:val="en-US" w:eastAsia="ja-JP"/>
        </w:rPr>
      </w:pP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Trolley </w:t>
      </w:r>
      <w:r w:rsidR="00057064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wheel</w:t>
      </w: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s</w:t>
      </w:r>
      <w:r w:rsidR="00057064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</w:t>
      </w: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must be aligned according to </w:t>
      </w:r>
      <w:r w:rsidR="00330F0D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Std. </w:t>
      </w:r>
      <w:r w:rsidR="00137ACA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FEM 1.001 </w:t>
      </w:r>
      <w:r w:rsidR="00330F0D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>3d Edition Booklet 8</w:t>
      </w:r>
      <w:r w:rsidR="00176A62">
        <w:rPr>
          <w:rFonts w:ascii="Arial" w:eastAsia="MS Mincho" w:hAnsi="Arial" w:cs="Arial"/>
          <w:color w:val="0D0D0D" w:themeColor="text1" w:themeTint="F2"/>
          <w:lang w:val="en-US" w:eastAsia="ja-JP"/>
        </w:rPr>
        <w:t>.</w:t>
      </w:r>
      <w:r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</w:t>
      </w:r>
      <w:r w:rsidR="00E11DFC" w:rsidRPr="00827A4B">
        <w:rPr>
          <w:rFonts w:ascii="Arial" w:eastAsia="MS Mincho" w:hAnsi="Arial" w:cs="Arial"/>
          <w:color w:val="0D0D0D" w:themeColor="text1" w:themeTint="F2"/>
          <w:lang w:val="en-US" w:eastAsia="ja-JP"/>
        </w:rPr>
        <w:t xml:space="preserve"> </w:t>
      </w:r>
    </w:p>
    <w:p w14:paraId="50681F48" w14:textId="77777777" w:rsidR="00AD27C1" w:rsidRDefault="00AD27C1" w:rsidP="002F530E">
      <w:pPr>
        <w:rPr>
          <w:rFonts w:ascii="Arial" w:eastAsia="MS Mincho" w:hAnsi="Arial" w:cs="Arial"/>
          <w:b/>
          <w:sz w:val="22"/>
          <w:szCs w:val="22"/>
        </w:rPr>
      </w:pPr>
    </w:p>
    <w:p w14:paraId="7825302C" w14:textId="77777777" w:rsidR="001048B3" w:rsidRDefault="001048B3" w:rsidP="002F530E">
      <w:pPr>
        <w:rPr>
          <w:rFonts w:ascii="Arial" w:eastAsia="MS Mincho" w:hAnsi="Arial" w:cs="Arial"/>
          <w:b/>
          <w:sz w:val="22"/>
          <w:szCs w:val="22"/>
        </w:rPr>
      </w:pPr>
    </w:p>
    <w:p w14:paraId="53DC50F4" w14:textId="681491AB" w:rsidR="002F530E" w:rsidRPr="00AD3356" w:rsidRDefault="002F530E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8" w:name="_Toc62404672"/>
      <w:proofErr w:type="gramStart"/>
      <w:r w:rsidRPr="00AD3356">
        <w:rPr>
          <w:rFonts w:ascii="Arial" w:hAnsi="Arial" w:cs="Arial"/>
          <w:b/>
          <w:color w:val="auto"/>
          <w:sz w:val="28"/>
          <w:szCs w:val="28"/>
        </w:rPr>
        <w:lastRenderedPageBreak/>
        <w:t>3</w:t>
      </w:r>
      <w:r w:rsidR="001048B3" w:rsidRPr="001048B3">
        <w:rPr>
          <w:rFonts w:ascii="Arial" w:hAnsi="Arial" w:cs="Arial"/>
          <w:b/>
          <w:color w:val="auto"/>
          <w:sz w:val="28"/>
          <w:szCs w:val="28"/>
          <w:vertAlign w:val="superscript"/>
        </w:rPr>
        <w:t>rd</w:t>
      </w:r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Step – Assembly of the new Transverse Arm.</w:t>
      </w:r>
      <w:bookmarkEnd w:id="8"/>
      <w:proofErr w:type="gramEnd"/>
      <w:r w:rsidRPr="00AD3356">
        <w:rPr>
          <w:rFonts w:ascii="Arial" w:hAnsi="Arial" w:cs="Arial"/>
          <w:b/>
          <w:color w:val="auto"/>
          <w:sz w:val="28"/>
          <w:szCs w:val="28"/>
        </w:rPr>
        <w:t xml:space="preserve"> </w:t>
      </w:r>
    </w:p>
    <w:p w14:paraId="296D6248" w14:textId="313BCEAC" w:rsidR="00FA16F0" w:rsidRDefault="00FA16F0" w:rsidP="002F530E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>From the OEM drawing No. 12834-5600 the Center Line of the Transverse Arm must be perpendicular to the C</w:t>
      </w:r>
      <w:r w:rsidR="003B0A8D">
        <w:rPr>
          <w:rFonts w:ascii="Arial" w:eastAsia="MS Mincho" w:hAnsi="Arial" w:cs="Arial"/>
          <w:sz w:val="22"/>
          <w:szCs w:val="22"/>
        </w:rPr>
        <w:t xml:space="preserve">enter Line of the Trolley </w:t>
      </w:r>
      <w:r w:rsidR="006F0E39">
        <w:rPr>
          <w:rFonts w:ascii="Arial" w:eastAsia="MS Mincho" w:hAnsi="Arial" w:cs="Arial"/>
          <w:sz w:val="22"/>
          <w:szCs w:val="22"/>
        </w:rPr>
        <w:t>Rail</w:t>
      </w:r>
      <w:r w:rsidR="003B0A8D">
        <w:rPr>
          <w:rFonts w:ascii="Arial" w:eastAsia="MS Mincho" w:hAnsi="Arial" w:cs="Arial"/>
          <w:sz w:val="22"/>
          <w:szCs w:val="22"/>
        </w:rPr>
        <w:t>s</w:t>
      </w:r>
      <w:r w:rsidR="002B3712" w:rsidRPr="002B3712">
        <w:rPr>
          <w:rFonts w:ascii="Arial" w:eastAsia="MS Mincho" w:hAnsi="Arial" w:cs="Arial"/>
          <w:sz w:val="22"/>
          <w:szCs w:val="22"/>
        </w:rPr>
        <w:t xml:space="preserve"> </w:t>
      </w:r>
      <w:r w:rsidR="002B3712">
        <w:rPr>
          <w:rFonts w:ascii="Arial" w:eastAsia="MS Mincho" w:hAnsi="Arial" w:cs="Arial"/>
          <w:sz w:val="22"/>
          <w:szCs w:val="22"/>
        </w:rPr>
        <w:t>(See below Figure No.6).</w:t>
      </w:r>
    </w:p>
    <w:p w14:paraId="4CBF92BE" w14:textId="3523438B" w:rsidR="00440A04" w:rsidRDefault="00440A04" w:rsidP="00440A04">
      <w:pPr>
        <w:jc w:val="center"/>
        <w:rPr>
          <w:rFonts w:ascii="Arial" w:eastAsia="MS Mincho" w:hAnsi="Arial" w:cs="Arial"/>
          <w:sz w:val="22"/>
          <w:szCs w:val="22"/>
        </w:rPr>
      </w:pPr>
    </w:p>
    <w:p w14:paraId="0DE66784" w14:textId="3CA6E2BD" w:rsidR="00F12652" w:rsidRDefault="0057740C" w:rsidP="00440A04">
      <w:pPr>
        <w:jc w:val="center"/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4B4D5CA0" wp14:editId="0830BD29">
                <wp:simplePos x="0" y="0"/>
                <wp:positionH relativeFrom="column">
                  <wp:posOffset>3157855</wp:posOffset>
                </wp:positionH>
                <wp:positionV relativeFrom="paragraph">
                  <wp:posOffset>379095</wp:posOffset>
                </wp:positionV>
                <wp:extent cx="1909445" cy="783590"/>
                <wp:effectExtent l="0" t="38100" r="52705" b="3556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9445" cy="78359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3" o:spid="_x0000_s1026" type="#_x0000_t32" style="position:absolute;margin-left:248.65pt;margin-top:29.85pt;width:150.35pt;height:61.7pt;flip:y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" strokecolor="red" strokeweight="1pt">
                <v:stroke endarrow="open" joinstyle="miter"/>
              </v:shape>
            </w:pict>
          </mc:Fallback>
        </mc:AlternateContent>
      </w: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08794BEE" wp14:editId="69554B25">
                <wp:simplePos x="0" y="0"/>
                <wp:positionH relativeFrom="column">
                  <wp:posOffset>5068636</wp:posOffset>
                </wp:positionH>
                <wp:positionV relativeFrom="paragraph">
                  <wp:posOffset>161290</wp:posOffset>
                </wp:positionV>
                <wp:extent cx="1392072" cy="443230"/>
                <wp:effectExtent l="0" t="0" r="17780" b="1397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2072" cy="4432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D79F29" w14:textId="549F3E54" w:rsidR="00984CC2" w:rsidRDefault="00984CC2">
                            <w:r>
                              <w:t>Intersection of the two center 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9" type="#_x0000_t202" style="position:absolute;left:0;text-align:left;margin-left:399.1pt;margin-top:12.7pt;width:109.6pt;height:34.9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" fillcolor="white [3201]" strokeweight=".5pt">
                <v:textbox>
                  <w:txbxContent>
                    <w:p w14:paraId="69D79F29" w14:textId="549F3E54" w:rsidR="00984CC2" w:rsidRDefault="00984CC2">
                      <w:r>
                        <w:t>Intersection of the two center lines</w:t>
                      </w:r>
                    </w:p>
                  </w:txbxContent>
                </v:textbox>
              </v:shape>
            </w:pict>
          </mc:Fallback>
        </mc:AlternateContent>
      </w:r>
      <w:r w:rsidR="00DB6FC1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5883A577" wp14:editId="1001CDF3">
                <wp:simplePos x="0" y="0"/>
                <wp:positionH relativeFrom="column">
                  <wp:posOffset>2898642</wp:posOffset>
                </wp:positionH>
                <wp:positionV relativeFrom="paragraph">
                  <wp:posOffset>529780</wp:posOffset>
                </wp:positionV>
                <wp:extent cx="586854" cy="2122226"/>
                <wp:effectExtent l="19050" t="19050" r="22860" b="1143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854" cy="21222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5" o:spid="_x0000_s1026" style="position:absolute;margin-left:228.25pt;margin-top:41.7pt;width:46.2pt;height:167.1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" filled="f" strokecolor="red" strokeweight="2.25pt"/>
            </w:pict>
          </mc:Fallback>
        </mc:AlternateContent>
      </w:r>
      <w:r w:rsidR="006845BE">
        <w:rPr>
          <w:rFonts w:ascii="Arial" w:eastAsia="MS Mincho" w:hAnsi="Arial" w:cs="Arial"/>
          <w:noProof/>
          <w:sz w:val="22"/>
          <w:szCs w:val="22"/>
          <w:lang w:val="el-GR" w:eastAsia="el-GR"/>
        </w:rPr>
        <w:drawing>
          <wp:inline distT="0" distB="0" distL="0" distR="0" wp14:anchorId="11052AD4" wp14:editId="2DB67BFE">
            <wp:extent cx="4729866" cy="314580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075" cy="31466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9E1FFC" w14:textId="77777777" w:rsidR="00E61050" w:rsidRDefault="00E61050" w:rsidP="00440A04">
      <w:pPr>
        <w:pStyle w:val="Caption"/>
      </w:pPr>
    </w:p>
    <w:p w14:paraId="69C0191A" w14:textId="56BEB2B3" w:rsidR="00440A04" w:rsidRPr="003D584D" w:rsidRDefault="00440A04" w:rsidP="00440A04">
      <w:pPr>
        <w:pStyle w:val="Caption"/>
      </w:pPr>
      <w:proofErr w:type="gramStart"/>
      <w:r>
        <w:t xml:space="preserve">Figure </w:t>
      </w:r>
      <w:r w:rsidR="006D203F">
        <w:t>7</w:t>
      </w:r>
      <w:r>
        <w:t>.</w:t>
      </w:r>
      <w:proofErr w:type="gramEnd"/>
      <w:r>
        <w:t xml:space="preserve">  Transverse Arm </w:t>
      </w:r>
      <w:r w:rsidR="001C2B95">
        <w:t xml:space="preserve">Center </w:t>
      </w:r>
      <w:r w:rsidR="00E74F18">
        <w:t>Line perpendicular</w:t>
      </w:r>
      <w:r w:rsidR="00FD2903">
        <w:t xml:space="preserve"> </w:t>
      </w:r>
      <w:r w:rsidR="00D92209">
        <w:t>to</w:t>
      </w:r>
      <w:r w:rsidR="00FD2903">
        <w:t xml:space="preserve"> </w:t>
      </w:r>
      <w:r w:rsidR="00E74F18">
        <w:t>Trolley Rails</w:t>
      </w:r>
      <w:r w:rsidR="00FD2903">
        <w:t xml:space="preserve"> </w:t>
      </w:r>
      <w:r w:rsidR="001C2B95">
        <w:t>Center Line</w:t>
      </w:r>
      <w:r>
        <w:t>.</w:t>
      </w:r>
    </w:p>
    <w:p w14:paraId="04801F36" w14:textId="2FBF6673" w:rsidR="00AD587D" w:rsidRDefault="00B0259D" w:rsidP="002F530E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From </w:t>
      </w:r>
      <w:r w:rsidR="00FD50EB">
        <w:rPr>
          <w:rFonts w:ascii="Arial" w:eastAsia="MS Mincho" w:hAnsi="Arial" w:cs="Arial"/>
          <w:sz w:val="22"/>
          <w:szCs w:val="22"/>
        </w:rPr>
        <w:t xml:space="preserve">the visual inspection </w:t>
      </w:r>
      <w:r w:rsidR="000D6C88">
        <w:rPr>
          <w:rFonts w:ascii="Arial" w:eastAsia="MS Mincho" w:hAnsi="Arial" w:cs="Arial"/>
          <w:sz w:val="22"/>
          <w:szCs w:val="22"/>
        </w:rPr>
        <w:t>on the RMG</w:t>
      </w:r>
      <w:r w:rsidR="00F25A30">
        <w:rPr>
          <w:rFonts w:ascii="Arial" w:eastAsia="MS Mincho" w:hAnsi="Arial" w:cs="Arial"/>
          <w:sz w:val="22"/>
          <w:szCs w:val="22"/>
        </w:rPr>
        <w:t>’s</w:t>
      </w:r>
      <w:r w:rsidR="000D6C88">
        <w:rPr>
          <w:rFonts w:ascii="Arial" w:eastAsia="MS Mincho" w:hAnsi="Arial" w:cs="Arial"/>
          <w:sz w:val="22"/>
          <w:szCs w:val="22"/>
        </w:rPr>
        <w:t xml:space="preserve"> we notic</w:t>
      </w:r>
      <w:r>
        <w:rPr>
          <w:rFonts w:ascii="Arial" w:eastAsia="MS Mincho" w:hAnsi="Arial" w:cs="Arial"/>
          <w:sz w:val="22"/>
          <w:szCs w:val="22"/>
        </w:rPr>
        <w:t xml:space="preserve">ed </w:t>
      </w:r>
      <w:r w:rsidR="00F25A30">
        <w:rPr>
          <w:rFonts w:ascii="Arial" w:eastAsia="MS Mincho" w:hAnsi="Arial" w:cs="Arial"/>
          <w:sz w:val="22"/>
          <w:szCs w:val="22"/>
        </w:rPr>
        <w:t>that it</w:t>
      </w:r>
      <w:r>
        <w:rPr>
          <w:rFonts w:ascii="Arial" w:eastAsia="MS Mincho" w:hAnsi="Arial" w:cs="Arial"/>
          <w:sz w:val="22"/>
          <w:szCs w:val="22"/>
        </w:rPr>
        <w:t xml:space="preserve"> is not applicable in the existing situation.</w:t>
      </w:r>
      <w:r w:rsidR="000D6C88">
        <w:rPr>
          <w:rFonts w:ascii="Arial" w:eastAsia="MS Mincho" w:hAnsi="Arial" w:cs="Arial"/>
          <w:sz w:val="22"/>
          <w:szCs w:val="22"/>
        </w:rPr>
        <w:t xml:space="preserve"> </w:t>
      </w:r>
    </w:p>
    <w:p w14:paraId="1314C8C3" w14:textId="2D61F31E" w:rsidR="000A1A06" w:rsidRDefault="000D2064" w:rsidP="002F530E">
      <w:pPr>
        <w:rPr>
          <w:rFonts w:ascii="Arial" w:eastAsia="MS Mincho" w:hAnsi="Arial" w:cs="Arial"/>
          <w:sz w:val="22"/>
          <w:szCs w:val="22"/>
        </w:rPr>
      </w:pPr>
      <w:r>
        <w:rPr>
          <w:rFonts w:ascii="Arial" w:eastAsia="MS Mincho" w:hAnsi="Arial" w:cs="Arial"/>
          <w:sz w:val="22"/>
          <w:szCs w:val="22"/>
        </w:rPr>
        <w:t xml:space="preserve">In order to </w:t>
      </w:r>
      <w:r w:rsidR="000A1A06">
        <w:rPr>
          <w:rFonts w:ascii="Arial" w:eastAsia="MS Mincho" w:hAnsi="Arial" w:cs="Arial"/>
          <w:sz w:val="22"/>
          <w:szCs w:val="22"/>
        </w:rPr>
        <w:t>assembly the new A</w:t>
      </w:r>
      <w:r w:rsidR="00D96973">
        <w:rPr>
          <w:rFonts w:ascii="Arial" w:eastAsia="MS Mincho" w:hAnsi="Arial" w:cs="Arial"/>
          <w:sz w:val="22"/>
          <w:szCs w:val="22"/>
        </w:rPr>
        <w:t>rm in the position according to OEM drawing No. 12834-5600 we</w:t>
      </w:r>
      <w:r w:rsidR="000A1A06">
        <w:rPr>
          <w:rFonts w:ascii="Arial" w:eastAsia="MS Mincho" w:hAnsi="Arial" w:cs="Arial"/>
          <w:sz w:val="22"/>
          <w:szCs w:val="22"/>
        </w:rPr>
        <w:t xml:space="preserve"> decided to proceed as follows:</w:t>
      </w:r>
    </w:p>
    <w:p w14:paraId="06F494DC" w14:textId="1891B6D7" w:rsidR="00827A4B" w:rsidRDefault="00827A4B" w:rsidP="00FF05D5">
      <w:pPr>
        <w:pStyle w:val="ListParagraph"/>
        <w:numPr>
          <w:ilvl w:val="0"/>
          <w:numId w:val="11"/>
        </w:numPr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 xml:space="preserve">Tap </w:t>
      </w:r>
      <w:r w:rsidR="00871097">
        <w:rPr>
          <w:rFonts w:ascii="Arial" w:eastAsia="MS Mincho" w:hAnsi="Arial" w:cs="Arial"/>
          <w:lang w:val="en-US"/>
        </w:rPr>
        <w:t xml:space="preserve">all </w:t>
      </w:r>
      <w:r>
        <w:rPr>
          <w:rFonts w:ascii="Arial" w:eastAsia="MS Mincho" w:hAnsi="Arial" w:cs="Arial"/>
          <w:lang w:val="en-US"/>
        </w:rPr>
        <w:t xml:space="preserve">the existing holes </w:t>
      </w:r>
      <w:r w:rsidR="00871097">
        <w:rPr>
          <w:rFonts w:ascii="Arial" w:eastAsia="MS Mincho" w:hAnsi="Arial" w:cs="Arial"/>
          <w:lang w:val="en-US"/>
        </w:rPr>
        <w:t>(</w:t>
      </w:r>
      <w:r w:rsidR="00260482">
        <w:rPr>
          <w:rFonts w:ascii="Arial" w:eastAsia="MS Mincho" w:hAnsi="Arial" w:cs="Arial"/>
          <w:lang w:val="en-US"/>
        </w:rPr>
        <w:t>X</w:t>
      </w:r>
      <w:r w:rsidR="00871097">
        <w:rPr>
          <w:rFonts w:ascii="Arial" w:eastAsia="MS Mincho" w:hAnsi="Arial" w:cs="Arial"/>
          <w:lang w:val="en-US"/>
        </w:rPr>
        <w:t>2 Ø</w:t>
      </w:r>
      <w:r w:rsidR="00260482">
        <w:rPr>
          <w:rFonts w:ascii="Arial" w:eastAsia="MS Mincho" w:hAnsi="Arial" w:cs="Arial"/>
          <w:lang w:val="en-US"/>
        </w:rPr>
        <w:t xml:space="preserve">20 H7 &amp; X4 Ø22 </w:t>
      </w:r>
      <w:r w:rsidR="003C1B9C">
        <w:rPr>
          <w:rFonts w:ascii="Arial" w:eastAsia="MS Mincho" w:hAnsi="Arial" w:cs="Arial"/>
          <w:lang w:val="en-US"/>
        </w:rPr>
        <w:t>H7)</w:t>
      </w:r>
      <w:r w:rsidR="007E6A6D">
        <w:rPr>
          <w:rFonts w:ascii="Arial" w:eastAsia="MS Mincho" w:hAnsi="Arial" w:cs="Arial"/>
          <w:lang w:val="en-US"/>
        </w:rPr>
        <w:t xml:space="preserve"> </w:t>
      </w:r>
      <w:r>
        <w:rPr>
          <w:rFonts w:ascii="Arial" w:eastAsia="MS Mincho" w:hAnsi="Arial" w:cs="Arial"/>
          <w:lang w:val="en-US"/>
        </w:rPr>
        <w:t>of the Arm Basement</w:t>
      </w:r>
      <w:r w:rsidR="00D96973">
        <w:rPr>
          <w:rFonts w:ascii="Arial" w:eastAsia="MS Mincho" w:hAnsi="Arial" w:cs="Arial"/>
          <w:lang w:val="en-US"/>
        </w:rPr>
        <w:t>.</w:t>
      </w:r>
    </w:p>
    <w:p w14:paraId="21B88E35" w14:textId="77777777" w:rsidR="00D96973" w:rsidRPr="00827A4B" w:rsidRDefault="00D96973" w:rsidP="00D96973">
      <w:pPr>
        <w:pStyle w:val="ListParagraph"/>
        <w:ind w:left="784"/>
        <w:rPr>
          <w:rFonts w:ascii="Arial" w:eastAsia="MS Mincho" w:hAnsi="Arial" w:cs="Arial"/>
          <w:lang w:val="en-US"/>
        </w:rPr>
      </w:pPr>
    </w:p>
    <w:p w14:paraId="136DE636" w14:textId="06EB35BF" w:rsidR="00756882" w:rsidRPr="00554A74" w:rsidRDefault="00827A4B" w:rsidP="00FF05D5">
      <w:pPr>
        <w:pStyle w:val="ListParagraph"/>
        <w:numPr>
          <w:ilvl w:val="0"/>
          <w:numId w:val="11"/>
        </w:numPr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 xml:space="preserve"> </w:t>
      </w:r>
      <w:r w:rsidR="00871097" w:rsidRPr="009C3EEE">
        <w:rPr>
          <w:rFonts w:ascii="Arial" w:hAnsi="Arial" w:cs="Arial"/>
          <w:lang w:val="en-US"/>
        </w:rPr>
        <w:t xml:space="preserve">Grinding the </w:t>
      </w:r>
      <w:r w:rsidR="000B11BF">
        <w:rPr>
          <w:rFonts w:ascii="Arial" w:hAnsi="Arial" w:cs="Arial"/>
          <w:lang w:val="en-US"/>
        </w:rPr>
        <w:t>Trolley Basemen</w:t>
      </w:r>
      <w:r w:rsidR="00A66492">
        <w:rPr>
          <w:rFonts w:ascii="Arial" w:hAnsi="Arial" w:cs="Arial"/>
          <w:lang w:val="en-US"/>
        </w:rPr>
        <w:t>t</w:t>
      </w:r>
      <w:r w:rsidR="00247DF6">
        <w:rPr>
          <w:rFonts w:ascii="Arial" w:hAnsi="Arial" w:cs="Arial"/>
          <w:lang w:val="en-US"/>
        </w:rPr>
        <w:t xml:space="preserve"> S</w:t>
      </w:r>
      <w:r w:rsidR="007E6A6D">
        <w:rPr>
          <w:rFonts w:ascii="Arial" w:hAnsi="Arial" w:cs="Arial"/>
          <w:lang w:val="en-US"/>
        </w:rPr>
        <w:t xml:space="preserve">urface </w:t>
      </w:r>
      <w:r w:rsidR="00BA34E4">
        <w:rPr>
          <w:rFonts w:ascii="Arial" w:hAnsi="Arial" w:cs="Arial"/>
          <w:lang w:val="en-US"/>
        </w:rPr>
        <w:t xml:space="preserve">and touch up with </w:t>
      </w:r>
      <w:r w:rsidR="000B11BF">
        <w:rPr>
          <w:rFonts w:ascii="Arial" w:hAnsi="Arial" w:cs="Arial"/>
          <w:lang w:val="en-US"/>
        </w:rPr>
        <w:t>paint.</w:t>
      </w:r>
    </w:p>
    <w:p w14:paraId="6CF01D62" w14:textId="77777777" w:rsidR="00554A74" w:rsidRPr="00554A74" w:rsidRDefault="00554A74" w:rsidP="00554A74">
      <w:pPr>
        <w:pStyle w:val="ListParagraph"/>
        <w:rPr>
          <w:rFonts w:ascii="Arial" w:eastAsia="MS Mincho" w:hAnsi="Arial" w:cs="Arial"/>
          <w:lang w:val="en-US"/>
        </w:rPr>
      </w:pPr>
    </w:p>
    <w:p w14:paraId="533AABEC" w14:textId="77777777" w:rsidR="00304B84" w:rsidRDefault="00554A74" w:rsidP="00FF05D5">
      <w:pPr>
        <w:pStyle w:val="ListParagraph"/>
        <w:numPr>
          <w:ilvl w:val="0"/>
          <w:numId w:val="11"/>
        </w:numPr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 xml:space="preserve">Place </w:t>
      </w:r>
      <w:r w:rsidR="002C7B11">
        <w:rPr>
          <w:rFonts w:ascii="Arial" w:eastAsia="MS Mincho" w:hAnsi="Arial" w:cs="Arial"/>
          <w:lang w:val="en-US"/>
        </w:rPr>
        <w:t xml:space="preserve">and assembly </w:t>
      </w:r>
      <w:r>
        <w:rPr>
          <w:rFonts w:ascii="Arial" w:eastAsia="MS Mincho" w:hAnsi="Arial" w:cs="Arial"/>
          <w:lang w:val="en-US"/>
        </w:rPr>
        <w:t>the new Arm</w:t>
      </w:r>
      <w:r w:rsidR="002C7B11">
        <w:rPr>
          <w:rFonts w:ascii="Arial" w:eastAsia="MS Mincho" w:hAnsi="Arial" w:cs="Arial"/>
          <w:lang w:val="en-US"/>
        </w:rPr>
        <w:t xml:space="preserve"> with the Silent </w:t>
      </w:r>
      <w:r w:rsidR="00304B84">
        <w:rPr>
          <w:rFonts w:ascii="Arial" w:eastAsia="MS Mincho" w:hAnsi="Arial" w:cs="Arial"/>
          <w:lang w:val="en-US"/>
        </w:rPr>
        <w:t xml:space="preserve">Block. </w:t>
      </w:r>
    </w:p>
    <w:p w14:paraId="648FDB02" w14:textId="77777777" w:rsidR="00304B84" w:rsidRPr="00304B84" w:rsidRDefault="00304B84" w:rsidP="00304B84">
      <w:pPr>
        <w:pStyle w:val="ListParagraph"/>
        <w:rPr>
          <w:rFonts w:ascii="Arial" w:eastAsia="MS Mincho" w:hAnsi="Arial" w:cs="Arial"/>
          <w:lang w:val="en-US"/>
        </w:rPr>
      </w:pPr>
    </w:p>
    <w:p w14:paraId="0C642925" w14:textId="5925E57D" w:rsidR="00554A74" w:rsidRDefault="00380281" w:rsidP="00304B84">
      <w:pPr>
        <w:pStyle w:val="ListParagraph"/>
        <w:ind w:left="784"/>
        <w:rPr>
          <w:rFonts w:ascii="Arial" w:eastAsia="MS Mincho" w:hAnsi="Arial" w:cs="Arial"/>
          <w:lang w:val="en-US"/>
        </w:rPr>
      </w:pPr>
      <w:r w:rsidRPr="00380281">
        <w:rPr>
          <w:rFonts w:ascii="Arial" w:eastAsia="MS Mincho" w:hAnsi="Arial" w:cs="Arial"/>
          <w:b/>
          <w:lang w:val="en-US"/>
        </w:rPr>
        <w:t>Note:</w:t>
      </w:r>
      <w:r>
        <w:rPr>
          <w:rFonts w:ascii="Arial" w:eastAsia="MS Mincho" w:hAnsi="Arial" w:cs="Arial"/>
          <w:lang w:val="en-US"/>
        </w:rPr>
        <w:t xml:space="preserve"> It</w:t>
      </w:r>
      <w:r w:rsidR="00877D13">
        <w:rPr>
          <w:rFonts w:ascii="Arial" w:eastAsia="MS Mincho" w:hAnsi="Arial" w:cs="Arial"/>
          <w:lang w:val="en-US"/>
        </w:rPr>
        <w:t xml:space="preserve"> is recommended to replace all silent blocks with </w:t>
      </w:r>
      <w:r w:rsidR="00304B84">
        <w:rPr>
          <w:rFonts w:ascii="Arial" w:eastAsia="MS Mincho" w:hAnsi="Arial" w:cs="Arial"/>
          <w:lang w:val="en-US"/>
        </w:rPr>
        <w:t>new ones</w:t>
      </w:r>
      <w:r w:rsidR="00FE2DBB">
        <w:rPr>
          <w:rFonts w:ascii="Arial" w:eastAsia="MS Mincho" w:hAnsi="Arial" w:cs="Arial"/>
          <w:lang w:val="en-US"/>
        </w:rPr>
        <w:t>.</w:t>
      </w:r>
    </w:p>
    <w:p w14:paraId="67004483" w14:textId="77777777" w:rsidR="00554A74" w:rsidRPr="00554A74" w:rsidRDefault="00554A74" w:rsidP="00554A74">
      <w:pPr>
        <w:pStyle w:val="ListParagraph"/>
        <w:rPr>
          <w:rFonts w:ascii="Arial" w:eastAsia="MS Mincho" w:hAnsi="Arial" w:cs="Arial"/>
          <w:lang w:val="en-US"/>
        </w:rPr>
      </w:pPr>
    </w:p>
    <w:p w14:paraId="1EF2AD18" w14:textId="4B1C0ABA" w:rsidR="00554A74" w:rsidRDefault="00DF6F6B" w:rsidP="00FF05D5">
      <w:pPr>
        <w:pStyle w:val="ListParagraph"/>
        <w:numPr>
          <w:ilvl w:val="0"/>
          <w:numId w:val="11"/>
        </w:numPr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>Mark up the new holes position.</w:t>
      </w:r>
    </w:p>
    <w:p w14:paraId="641D1784" w14:textId="77777777" w:rsidR="00DF6F6B" w:rsidRDefault="00DF6F6B" w:rsidP="00DF6F6B">
      <w:pPr>
        <w:pStyle w:val="ListParagraph"/>
        <w:ind w:left="784"/>
        <w:rPr>
          <w:rFonts w:ascii="Arial" w:eastAsia="MS Mincho" w:hAnsi="Arial" w:cs="Arial"/>
          <w:lang w:val="en-US"/>
        </w:rPr>
      </w:pPr>
    </w:p>
    <w:p w14:paraId="419FCF6B" w14:textId="458094BD" w:rsidR="00DF6F6B" w:rsidRPr="00183515" w:rsidRDefault="00DF6F6B" w:rsidP="00FF05D5">
      <w:pPr>
        <w:pStyle w:val="ListParagraph"/>
        <w:numPr>
          <w:ilvl w:val="0"/>
          <w:numId w:val="11"/>
        </w:numPr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 xml:space="preserve">Drill on site the </w:t>
      </w:r>
      <w:r>
        <w:rPr>
          <w:rFonts w:ascii="Arial" w:hAnsi="Arial" w:cs="Arial"/>
          <w:lang w:val="en-US"/>
        </w:rPr>
        <w:t>Trolley Basemen</w:t>
      </w:r>
      <w:r w:rsidR="009D5C72">
        <w:rPr>
          <w:rFonts w:ascii="Arial" w:hAnsi="Arial" w:cs="Arial"/>
          <w:lang w:val="en-US"/>
        </w:rPr>
        <w:t>t</w:t>
      </w:r>
      <w:r w:rsidR="00183515">
        <w:rPr>
          <w:rFonts w:ascii="Arial" w:hAnsi="Arial" w:cs="Arial"/>
          <w:lang w:val="en-US"/>
        </w:rPr>
        <w:t>.</w:t>
      </w:r>
    </w:p>
    <w:p w14:paraId="05A7A597" w14:textId="77777777" w:rsidR="00183515" w:rsidRPr="00183515" w:rsidRDefault="00183515" w:rsidP="00183515">
      <w:pPr>
        <w:pStyle w:val="ListParagraph"/>
        <w:rPr>
          <w:rFonts w:ascii="Arial" w:eastAsia="MS Mincho" w:hAnsi="Arial" w:cs="Arial"/>
          <w:lang w:val="en-US"/>
        </w:rPr>
      </w:pPr>
    </w:p>
    <w:p w14:paraId="52CAEB70" w14:textId="49064F42" w:rsidR="00235D5F" w:rsidRPr="00D31F04" w:rsidRDefault="00B85C60" w:rsidP="00FF05D5">
      <w:pPr>
        <w:pStyle w:val="ListParagraph"/>
        <w:numPr>
          <w:ilvl w:val="0"/>
          <w:numId w:val="11"/>
        </w:numPr>
        <w:jc w:val="both"/>
        <w:rPr>
          <w:rFonts w:ascii="Arial" w:eastAsia="MS Mincho" w:hAnsi="Arial" w:cs="Arial"/>
          <w:lang w:val="en-US"/>
        </w:rPr>
      </w:pPr>
      <w:r w:rsidRPr="00D31F04">
        <w:rPr>
          <w:rFonts w:ascii="Arial" w:eastAsia="MS Mincho" w:hAnsi="Arial" w:cs="Arial"/>
          <w:lang w:val="en-US"/>
        </w:rPr>
        <w:t xml:space="preserve">Mount the two </w:t>
      </w:r>
      <w:r w:rsidR="00176947" w:rsidRPr="00D31F04">
        <w:rPr>
          <w:rFonts w:ascii="Arial" w:eastAsia="MS Mincho" w:hAnsi="Arial" w:cs="Arial"/>
          <w:lang w:val="en-US"/>
        </w:rPr>
        <w:t>Parall</w:t>
      </w:r>
      <w:r w:rsidR="00CA41C0" w:rsidRPr="00D31F04">
        <w:rPr>
          <w:rFonts w:ascii="Arial" w:eastAsia="MS Mincho" w:hAnsi="Arial" w:cs="Arial"/>
          <w:lang w:val="en-US"/>
        </w:rPr>
        <w:t xml:space="preserve">el pins </w:t>
      </w:r>
      <w:r w:rsidR="00FD224C">
        <w:rPr>
          <w:rFonts w:ascii="Arial" w:eastAsia="MS Mincho" w:hAnsi="Arial" w:cs="Arial"/>
          <w:lang w:val="en-US"/>
        </w:rPr>
        <w:t xml:space="preserve">(DWR No.  </w:t>
      </w:r>
      <w:r w:rsidR="00195AA6">
        <w:rPr>
          <w:rFonts w:ascii="Arial" w:eastAsia="MS Mincho" w:hAnsi="Arial" w:cs="Arial"/>
          <w:lang w:val="en-US"/>
        </w:rPr>
        <w:t>IST-</w:t>
      </w:r>
      <w:r w:rsidR="00FD224C">
        <w:rPr>
          <w:rFonts w:ascii="Arial" w:eastAsia="MS Mincho" w:hAnsi="Arial" w:cs="Arial"/>
          <w:lang w:val="en-US"/>
        </w:rPr>
        <w:t>P309-5612 -</w:t>
      </w:r>
      <w:r w:rsidR="00CA41C0" w:rsidRPr="00D31F04">
        <w:rPr>
          <w:rFonts w:ascii="Arial" w:eastAsia="MS Mincho" w:hAnsi="Arial" w:cs="Arial"/>
          <w:lang w:val="en-US"/>
        </w:rPr>
        <w:t xml:space="preserve"> Figure </w:t>
      </w:r>
      <w:r w:rsidR="00634905">
        <w:rPr>
          <w:rFonts w:ascii="Arial" w:eastAsia="MS Mincho" w:hAnsi="Arial" w:cs="Arial"/>
          <w:lang w:val="en-US"/>
        </w:rPr>
        <w:t>No.</w:t>
      </w:r>
      <w:r w:rsidR="0055024A">
        <w:rPr>
          <w:rFonts w:ascii="Arial" w:eastAsia="MS Mincho" w:hAnsi="Arial" w:cs="Arial"/>
          <w:lang w:val="en-US"/>
        </w:rPr>
        <w:t>8</w:t>
      </w:r>
      <w:r w:rsidR="00CA41C0" w:rsidRPr="00D31F04">
        <w:rPr>
          <w:rFonts w:ascii="Arial" w:eastAsia="MS Mincho" w:hAnsi="Arial" w:cs="Arial"/>
          <w:lang w:val="en-US"/>
        </w:rPr>
        <w:t>) and place</w:t>
      </w:r>
      <w:r w:rsidR="00176947" w:rsidRPr="00D31F04">
        <w:rPr>
          <w:rFonts w:ascii="Arial" w:eastAsia="MS Mincho" w:hAnsi="Arial" w:cs="Arial"/>
          <w:lang w:val="en-US"/>
        </w:rPr>
        <w:t xml:space="preserve"> the four bolts </w:t>
      </w:r>
      <w:r w:rsidR="009F4E02" w:rsidRPr="00D31F04">
        <w:rPr>
          <w:rFonts w:ascii="Arial" w:eastAsia="MS Mincho" w:hAnsi="Arial" w:cs="Arial"/>
          <w:lang w:val="en-US"/>
        </w:rPr>
        <w:t>M</w:t>
      </w:r>
      <w:r w:rsidR="006757F9" w:rsidRPr="00D31F04">
        <w:rPr>
          <w:rFonts w:ascii="Arial" w:eastAsia="MS Mincho" w:hAnsi="Arial" w:cs="Arial"/>
          <w:lang w:val="en-US"/>
        </w:rPr>
        <w:t xml:space="preserve"> </w:t>
      </w:r>
      <w:r w:rsidR="009F4E02" w:rsidRPr="00D31F04">
        <w:rPr>
          <w:rFonts w:ascii="Arial" w:eastAsia="MS Mincho" w:hAnsi="Arial" w:cs="Arial"/>
          <w:lang w:val="en-US"/>
        </w:rPr>
        <w:t>20</w:t>
      </w:r>
      <w:r w:rsidR="00027B89">
        <w:rPr>
          <w:rFonts w:ascii="Arial" w:eastAsia="MS Mincho" w:hAnsi="Arial" w:cs="Arial"/>
          <w:lang w:val="en-US"/>
        </w:rPr>
        <w:t>X60</w:t>
      </w:r>
      <w:r w:rsidR="009F4E02" w:rsidRPr="00D31F04">
        <w:rPr>
          <w:rFonts w:ascii="Arial" w:eastAsia="MS Mincho" w:hAnsi="Arial" w:cs="Arial"/>
          <w:lang w:val="en-US"/>
        </w:rPr>
        <w:t xml:space="preserve"> with the tab washer</w:t>
      </w:r>
      <w:r w:rsidR="00634905">
        <w:rPr>
          <w:rFonts w:ascii="Arial" w:eastAsia="MS Mincho" w:hAnsi="Arial" w:cs="Arial"/>
          <w:lang w:val="en-US"/>
        </w:rPr>
        <w:t>.</w:t>
      </w:r>
      <w:r w:rsidR="009F4E02" w:rsidRPr="00D31F04">
        <w:rPr>
          <w:rFonts w:ascii="Arial" w:eastAsia="MS Mincho" w:hAnsi="Arial" w:cs="Arial"/>
          <w:lang w:val="en-US"/>
        </w:rPr>
        <w:t xml:space="preserve"> </w:t>
      </w:r>
      <w:r w:rsidR="000F59AB" w:rsidRPr="00D31F04">
        <w:rPr>
          <w:rFonts w:ascii="Arial" w:eastAsia="MS Mincho" w:hAnsi="Arial" w:cs="Arial"/>
          <w:lang w:val="en-US"/>
        </w:rPr>
        <w:t>T</w:t>
      </w:r>
      <w:r w:rsidRPr="00D31F04">
        <w:rPr>
          <w:rFonts w:ascii="Arial" w:eastAsia="MS Mincho" w:hAnsi="Arial" w:cs="Arial"/>
          <w:lang w:val="en-US"/>
        </w:rPr>
        <w:t>ight</w:t>
      </w:r>
      <w:r w:rsidR="009F4E02" w:rsidRPr="00D31F04">
        <w:rPr>
          <w:rFonts w:ascii="Arial" w:eastAsia="MS Mincho" w:hAnsi="Arial" w:cs="Arial"/>
          <w:lang w:val="en-US"/>
        </w:rPr>
        <w:t xml:space="preserve"> </w:t>
      </w:r>
      <w:r w:rsidR="00DC0A8E" w:rsidRPr="00D31F04">
        <w:rPr>
          <w:rFonts w:ascii="Arial" w:eastAsia="MS Mincho" w:hAnsi="Arial" w:cs="Arial"/>
          <w:lang w:val="en-US"/>
        </w:rPr>
        <w:t xml:space="preserve">with a torque wrench </w:t>
      </w:r>
      <w:r w:rsidR="009F4E02" w:rsidRPr="00D31F04">
        <w:rPr>
          <w:rFonts w:ascii="Arial" w:eastAsia="MS Mincho" w:hAnsi="Arial" w:cs="Arial"/>
          <w:lang w:val="en-US"/>
        </w:rPr>
        <w:t>th</w:t>
      </w:r>
      <w:r w:rsidR="0070491C" w:rsidRPr="00D31F04">
        <w:rPr>
          <w:rFonts w:ascii="Arial" w:eastAsia="MS Mincho" w:hAnsi="Arial" w:cs="Arial"/>
          <w:lang w:val="en-US"/>
        </w:rPr>
        <w:t xml:space="preserve">e self-locking nuts M20 </w:t>
      </w:r>
      <w:r w:rsidR="000F59AB" w:rsidRPr="00D31F04">
        <w:rPr>
          <w:rFonts w:ascii="Arial" w:eastAsia="MS Mincho" w:hAnsi="Arial" w:cs="Arial"/>
          <w:lang w:val="en-US"/>
        </w:rPr>
        <w:t>with</w:t>
      </w:r>
      <w:r w:rsidR="00C94891" w:rsidRPr="00D31F04">
        <w:rPr>
          <w:rFonts w:ascii="Arial" w:eastAsia="MS Mincho" w:hAnsi="Arial" w:cs="Arial"/>
          <w:lang w:val="en-US"/>
        </w:rPr>
        <w:t xml:space="preserve"> a torque</w:t>
      </w:r>
      <w:r w:rsidR="0070491C" w:rsidRPr="00D31F04">
        <w:rPr>
          <w:rFonts w:ascii="Arial" w:eastAsia="MS Mincho" w:hAnsi="Arial" w:cs="Arial"/>
          <w:lang w:val="en-US"/>
        </w:rPr>
        <w:t xml:space="preserve"> </w:t>
      </w:r>
      <w:r w:rsidR="00235D5F" w:rsidRPr="00D31F04">
        <w:rPr>
          <w:rFonts w:ascii="Arial" w:eastAsia="MS Mincho" w:hAnsi="Arial" w:cs="Arial"/>
          <w:lang w:val="en-US"/>
        </w:rPr>
        <w:t xml:space="preserve">of 410 Nm </w:t>
      </w:r>
      <w:r w:rsidR="007431FA" w:rsidRPr="00D31F04">
        <w:rPr>
          <w:rFonts w:ascii="Arial" w:eastAsia="MS Mincho" w:hAnsi="Arial" w:cs="Arial"/>
          <w:lang w:val="en-US"/>
        </w:rPr>
        <w:t>using</w:t>
      </w:r>
      <w:r w:rsidR="00011752" w:rsidRPr="00D31F04">
        <w:rPr>
          <w:rFonts w:ascii="Arial" w:eastAsia="MS Mincho" w:hAnsi="Arial" w:cs="Arial"/>
          <w:lang w:val="en-US"/>
        </w:rPr>
        <w:t xml:space="preserve"> s</w:t>
      </w:r>
      <w:r w:rsidR="007431FA" w:rsidRPr="00D31F04">
        <w:rPr>
          <w:rFonts w:ascii="Arial" w:eastAsia="MS Mincho" w:hAnsi="Arial" w:cs="Arial"/>
          <w:lang w:val="en-US"/>
        </w:rPr>
        <w:t xml:space="preserve">plit lock washers. </w:t>
      </w:r>
      <w:r w:rsidR="003139DB" w:rsidRPr="00D31F04">
        <w:rPr>
          <w:rFonts w:ascii="Arial" w:eastAsia="MS Mincho" w:hAnsi="Arial" w:cs="Arial"/>
          <w:lang w:val="en-US"/>
        </w:rPr>
        <w:t xml:space="preserve">(See Figure </w:t>
      </w:r>
      <w:r w:rsidR="00634905">
        <w:rPr>
          <w:rFonts w:ascii="Arial" w:eastAsia="MS Mincho" w:hAnsi="Arial" w:cs="Arial"/>
          <w:lang w:val="en-US"/>
        </w:rPr>
        <w:t xml:space="preserve">No. </w:t>
      </w:r>
      <w:r w:rsidR="00A2711B">
        <w:rPr>
          <w:rFonts w:ascii="Arial" w:eastAsia="MS Mincho" w:hAnsi="Arial" w:cs="Arial"/>
          <w:lang w:val="en-US"/>
        </w:rPr>
        <w:t>9</w:t>
      </w:r>
      <w:r w:rsidR="003139DB" w:rsidRPr="00D31F04">
        <w:rPr>
          <w:rFonts w:ascii="Arial" w:eastAsia="MS Mincho" w:hAnsi="Arial" w:cs="Arial"/>
          <w:lang w:val="en-US"/>
        </w:rPr>
        <w:t>).</w:t>
      </w:r>
    </w:p>
    <w:p w14:paraId="2598C73F" w14:textId="603455C2" w:rsidR="00183515" w:rsidRDefault="00235D5F" w:rsidP="00235D5F">
      <w:pPr>
        <w:pStyle w:val="ListParagraph"/>
        <w:ind w:left="784"/>
        <w:jc w:val="both"/>
        <w:rPr>
          <w:rFonts w:ascii="Arial" w:eastAsia="MS Mincho" w:hAnsi="Arial" w:cs="Arial"/>
          <w:lang w:val="en-US"/>
        </w:rPr>
      </w:pPr>
      <w:r>
        <w:rPr>
          <w:rFonts w:ascii="Arial" w:eastAsia="MS Mincho" w:hAnsi="Arial" w:cs="Arial"/>
          <w:lang w:val="en-US"/>
        </w:rPr>
        <w:t>(A</w:t>
      </w:r>
      <w:r w:rsidRPr="00FE2ED3">
        <w:rPr>
          <w:rFonts w:ascii="Arial" w:eastAsia="MS Mincho" w:hAnsi="Arial" w:cs="Arial"/>
          <w:lang w:val="en-US"/>
        </w:rPr>
        <w:t>ssumption: Friction Coefficient 0, 14)</w:t>
      </w:r>
    </w:p>
    <w:p w14:paraId="213324C8" w14:textId="77777777" w:rsidR="002E6C5A" w:rsidRPr="002E6C5A" w:rsidRDefault="002E6C5A" w:rsidP="006C6EF5">
      <w:pPr>
        <w:pStyle w:val="ListParagraph"/>
        <w:ind w:left="784"/>
        <w:jc w:val="both"/>
        <w:rPr>
          <w:rFonts w:ascii="Arial" w:eastAsia="MS Mincho" w:hAnsi="Arial" w:cs="Arial"/>
          <w:lang w:val="en-US"/>
        </w:rPr>
      </w:pPr>
      <w:r w:rsidRPr="002E6C5A">
        <w:rPr>
          <w:rFonts w:ascii="Arial" w:eastAsia="MS Mincho" w:hAnsi="Arial" w:cs="Arial"/>
          <w:lang w:val="en-US"/>
        </w:rPr>
        <w:t>(See Appendix Table 2)  Tightening Forces in Nm According to:</w:t>
      </w:r>
    </w:p>
    <w:p w14:paraId="6DC807C1" w14:textId="75FB2E2F" w:rsidR="00FE2ED3" w:rsidRDefault="002E6C5A" w:rsidP="006C6EF5">
      <w:pPr>
        <w:pStyle w:val="ListParagraph"/>
        <w:ind w:left="784"/>
        <w:jc w:val="both"/>
        <w:rPr>
          <w:rFonts w:ascii="Arial" w:eastAsia="MS Mincho" w:hAnsi="Arial" w:cs="Arial"/>
          <w:lang w:val="en-US"/>
        </w:rPr>
      </w:pPr>
      <w:r w:rsidRPr="002E6C5A">
        <w:rPr>
          <w:rFonts w:ascii="Arial" w:eastAsia="MS Mincho" w:hAnsi="Arial" w:cs="Arial"/>
          <w:lang w:val="en-US"/>
        </w:rPr>
        <w:t>EN 13001-3-1:2012+a2:2018 Cranes General Design Part3-1: Limit States and proof competence of steel structure.</w:t>
      </w:r>
    </w:p>
    <w:p w14:paraId="4B674ADC" w14:textId="77777777" w:rsidR="006D4FF6" w:rsidRPr="00DF6F6B" w:rsidRDefault="006D4FF6" w:rsidP="006C6EF5">
      <w:pPr>
        <w:pStyle w:val="ListParagraph"/>
        <w:ind w:left="784"/>
        <w:jc w:val="both"/>
        <w:rPr>
          <w:rFonts w:ascii="Arial" w:eastAsia="MS Mincho" w:hAnsi="Arial" w:cs="Arial"/>
          <w:lang w:val="en-US"/>
        </w:rPr>
      </w:pPr>
    </w:p>
    <w:p w14:paraId="5E61C4A0" w14:textId="1DFF5D12" w:rsidR="00B71CF1" w:rsidRPr="00B71CF1" w:rsidRDefault="006B258C" w:rsidP="00FF05D5">
      <w:pPr>
        <w:pStyle w:val="ListParagraph"/>
        <w:numPr>
          <w:ilvl w:val="0"/>
          <w:numId w:val="11"/>
        </w:numPr>
        <w:rPr>
          <w:lang w:val="en-US"/>
        </w:rPr>
      </w:pPr>
      <w:r w:rsidRPr="00B71CF1">
        <w:rPr>
          <w:rFonts w:ascii="Arial" w:eastAsia="MS Mincho" w:hAnsi="Arial" w:cs="Arial"/>
          <w:lang w:val="en-US"/>
        </w:rPr>
        <w:t xml:space="preserve">At the end of the assembly process secure the </w:t>
      </w:r>
      <w:r w:rsidR="00B71CF1" w:rsidRPr="00B71CF1">
        <w:rPr>
          <w:rFonts w:ascii="Arial" w:eastAsia="MS Mincho" w:hAnsi="Arial" w:cs="Arial"/>
          <w:lang w:val="en-US"/>
        </w:rPr>
        <w:t>Parallel pins with Split pins DIN 94</w:t>
      </w:r>
      <w:r w:rsidR="00B57364">
        <w:rPr>
          <w:rFonts w:ascii="Arial" w:eastAsia="MS Mincho" w:hAnsi="Arial" w:cs="Arial"/>
          <w:lang w:val="en-US"/>
        </w:rPr>
        <w:t xml:space="preserve"> (See Fig. No.8</w:t>
      </w:r>
      <w:r w:rsidR="00B71CF1">
        <w:rPr>
          <w:rFonts w:ascii="Arial" w:eastAsia="MS Mincho" w:hAnsi="Arial" w:cs="Arial"/>
          <w:lang w:val="en-US"/>
        </w:rPr>
        <w:t>)</w:t>
      </w:r>
    </w:p>
    <w:p w14:paraId="16C96342" w14:textId="41BDB824" w:rsidR="00174B2C" w:rsidRPr="006B258C" w:rsidRDefault="00174B2C" w:rsidP="00B71CF1">
      <w:pPr>
        <w:pStyle w:val="ListParagraph"/>
        <w:ind w:left="784"/>
        <w:rPr>
          <w:rFonts w:ascii="Arial" w:eastAsia="MS Mincho" w:hAnsi="Arial" w:cs="Arial"/>
          <w:b/>
          <w:lang w:val="en-US"/>
        </w:rPr>
      </w:pPr>
    </w:p>
    <w:p w14:paraId="4A922DC4" w14:textId="2908FB8A" w:rsidR="00B06DFF" w:rsidRDefault="00B06DFF" w:rsidP="00DD45A1"/>
    <w:p w14:paraId="3A5AC5FA" w14:textId="5ECFF27A" w:rsidR="00FE7AD6" w:rsidRDefault="0076031D" w:rsidP="006C6EF5">
      <w:pPr>
        <w:jc w:val="center"/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0D3647C9" wp14:editId="66442029">
                <wp:simplePos x="0" y="0"/>
                <wp:positionH relativeFrom="column">
                  <wp:posOffset>762768</wp:posOffset>
                </wp:positionH>
                <wp:positionV relativeFrom="paragraph">
                  <wp:posOffset>1250125</wp:posOffset>
                </wp:positionV>
                <wp:extent cx="2060338" cy="518160"/>
                <wp:effectExtent l="0" t="95250" r="16510" b="3429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60338" cy="5181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60.05pt;margin-top:98.45pt;width:162.25pt;height:40.8pt;flip:x y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" strokecolor="red" strokeweight="2.25pt">
                <v:stroke endarrow="open" joinstyle="miter"/>
              </v:shape>
            </w:pict>
          </mc:Fallback>
        </mc:AlternateContent>
      </w:r>
      <w:r w:rsidR="00EB7616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72E713DD" wp14:editId="3A88EFC4">
                <wp:simplePos x="0" y="0"/>
                <wp:positionH relativeFrom="column">
                  <wp:posOffset>892421</wp:posOffset>
                </wp:positionH>
                <wp:positionV relativeFrom="paragraph">
                  <wp:posOffset>1864275</wp:posOffset>
                </wp:positionV>
                <wp:extent cx="1978926" cy="581025"/>
                <wp:effectExtent l="38100" t="19050" r="21590" b="85725"/>
                <wp:wrapNone/>
                <wp:docPr id="16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78926" cy="58102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70.25pt;margin-top:146.8pt;width:155.8pt;height:45.75pt;flip:x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" strokecolor="red" strokeweight="2.25pt">
                <v:stroke endarrow="open" joinstyle="miter"/>
              </v:shape>
            </w:pict>
          </mc:Fallback>
        </mc:AlternateContent>
      </w:r>
      <w:r w:rsidR="00F561C9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2DA3298B" wp14:editId="0A929CD8">
                <wp:simplePos x="0" y="0"/>
                <wp:positionH relativeFrom="column">
                  <wp:posOffset>987956</wp:posOffset>
                </wp:positionH>
                <wp:positionV relativeFrom="paragraph">
                  <wp:posOffset>444908</wp:posOffset>
                </wp:positionV>
                <wp:extent cx="1835624" cy="1015118"/>
                <wp:effectExtent l="38100" t="38100" r="12700" b="3302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35624" cy="101511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" o:spid="_x0000_s1026" type="#_x0000_t32" style="position:absolute;margin-left:77.8pt;margin-top:35.05pt;width:144.55pt;height:79.95pt;flip:x y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" strokecolor="red" strokeweight="2.25pt">
                <v:stroke endarrow="open" joinstyle="miter"/>
              </v:shape>
            </w:pict>
          </mc:Fallback>
        </mc:AlternateContent>
      </w:r>
      <w:r w:rsidR="00F44B1B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4D472F44" wp14:editId="4C38AFBB">
                <wp:simplePos x="0" y="0"/>
                <wp:positionH relativeFrom="column">
                  <wp:posOffset>3376295</wp:posOffset>
                </wp:positionH>
                <wp:positionV relativeFrom="paragraph">
                  <wp:posOffset>692150</wp:posOffset>
                </wp:positionV>
                <wp:extent cx="1275715" cy="762635"/>
                <wp:effectExtent l="19050" t="38100" r="38735" b="18415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5715" cy="76263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" o:spid="_x0000_s1026" type="#_x0000_t32" style="position:absolute;margin-left:265.85pt;margin-top:54.5pt;width:100.45pt;height:60.05pt;flip:y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" strokecolor="red" strokeweight="2.25pt">
                <v:stroke endarrow="open" joinstyle="miter"/>
              </v:shape>
            </w:pict>
          </mc:Fallback>
        </mc:AlternateContent>
      </w:r>
      <w:r w:rsidR="00F44B1B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0DA961AF" wp14:editId="77C85433">
                <wp:simplePos x="0" y="0"/>
                <wp:positionH relativeFrom="column">
                  <wp:posOffset>4651375</wp:posOffset>
                </wp:positionH>
                <wp:positionV relativeFrom="paragraph">
                  <wp:posOffset>568960</wp:posOffset>
                </wp:positionV>
                <wp:extent cx="914400" cy="231775"/>
                <wp:effectExtent l="0" t="0" r="20320" b="158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1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D245AC" w14:textId="7A85B0EC" w:rsidR="00B90E43" w:rsidRDefault="000E4C7B">
                            <w:r w:rsidRPr="00D31F04">
                              <w:rPr>
                                <w:rFonts w:ascii="Arial" w:eastAsia="MS Mincho" w:hAnsi="Arial" w:cs="Arial"/>
                              </w:rPr>
                              <w:t>Parallel pins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left:0;text-align:left;margin-left:366.25pt;margin-top:44.8pt;width:1in;height:18.25pt;z-index:2520504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" fillcolor="white [3201]" strokeweight=".5pt">
                <v:textbox>
                  <w:txbxContent>
                    <w:p w14:paraId="67D245AC" w14:textId="7A85B0EC" w:rsidR="00B90E43" w:rsidRDefault="000E4C7B">
                      <w:r w:rsidRPr="00D31F04">
                        <w:rPr>
                          <w:rFonts w:ascii="Arial" w:eastAsia="MS Mincho" w:hAnsi="Arial" w:cs="Arial"/>
                        </w:rPr>
                        <w:t>Parallel pins</w:t>
                      </w:r>
                    </w:p>
                  </w:txbxContent>
                </v:textbox>
              </v:shape>
            </w:pict>
          </mc:Fallback>
        </mc:AlternateContent>
      </w:r>
      <w:r w:rsidR="00F44B1B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7614801C" wp14:editId="7A69B4D6">
                <wp:simplePos x="0" y="0"/>
                <wp:positionH relativeFrom="column">
                  <wp:posOffset>3533140</wp:posOffset>
                </wp:positionH>
                <wp:positionV relativeFrom="paragraph">
                  <wp:posOffset>1728470</wp:posOffset>
                </wp:positionV>
                <wp:extent cx="1439545" cy="553720"/>
                <wp:effectExtent l="19050" t="19050" r="27305" b="74930"/>
                <wp:wrapNone/>
                <wp:docPr id="9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9545" cy="55372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" o:spid="_x0000_s1026" type="#_x0000_t32" style="position:absolute;margin-left:278.2pt;margin-top:136.1pt;width:113.35pt;height:43.6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" strokecolor="red" strokeweight="2.25pt">
                <v:stroke endarrow="open" joinstyle="miter"/>
              </v:shape>
            </w:pict>
          </mc:Fallback>
        </mc:AlternateContent>
      </w:r>
      <w:r w:rsidR="00F44B1B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76B0FA2C" wp14:editId="6A960FAE">
                <wp:simplePos x="0" y="0"/>
                <wp:positionH relativeFrom="column">
                  <wp:posOffset>4973320</wp:posOffset>
                </wp:positionH>
                <wp:positionV relativeFrom="paragraph">
                  <wp:posOffset>2147570</wp:posOffset>
                </wp:positionV>
                <wp:extent cx="914400" cy="231775"/>
                <wp:effectExtent l="0" t="0" r="15240" b="15875"/>
                <wp:wrapNone/>
                <wp:docPr id="1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1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6308D41" w14:textId="5DE31972" w:rsidR="00F80A1F" w:rsidRDefault="00F80A1F" w:rsidP="00F80A1F">
                            <w:r>
                              <w:rPr>
                                <w:rFonts w:ascii="Arial" w:eastAsia="MS Mincho" w:hAnsi="Arial" w:cs="Arial"/>
                              </w:rPr>
                              <w:t>Split pins DIN 94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391.6pt;margin-top:169.1pt;width:1in;height:18.25pt;z-index:2520627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" fillcolor="window" strokeweight=".5pt">
                <v:textbox>
                  <w:txbxContent>
                    <w:p w14:paraId="66308D41" w14:textId="5DE31972" w:rsidR="00F80A1F" w:rsidRDefault="00F80A1F" w:rsidP="00F80A1F">
                      <w:r>
                        <w:rPr>
                          <w:rFonts w:ascii="Arial" w:eastAsia="MS Mincho" w:hAnsi="Arial" w:cs="Arial"/>
                        </w:rPr>
                        <w:t>Split pins DIN 94</w:t>
                      </w:r>
                    </w:p>
                  </w:txbxContent>
                </v:textbox>
              </v:shape>
            </w:pict>
          </mc:Fallback>
        </mc:AlternateContent>
      </w:r>
      <w:r w:rsidR="00F61439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1E12A04D" wp14:editId="1EF45C36">
                <wp:simplePos x="0" y="0"/>
                <wp:positionH relativeFrom="column">
                  <wp:posOffset>-608965</wp:posOffset>
                </wp:positionH>
                <wp:positionV relativeFrom="paragraph">
                  <wp:posOffset>965200</wp:posOffset>
                </wp:positionV>
                <wp:extent cx="1370965" cy="532130"/>
                <wp:effectExtent l="0" t="0" r="19685" b="203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0965" cy="5321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460A019" w14:textId="480C14EB" w:rsidR="00533839" w:rsidRDefault="00265C92" w:rsidP="0008672E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 xml:space="preserve">Spring Split Lock </w:t>
                            </w:r>
                            <w:r w:rsidR="00533839">
                              <w:rPr>
                                <w:rFonts w:ascii="Arial" w:eastAsia="MS Mincho" w:hAnsi="Arial" w:cs="Arial"/>
                              </w:rPr>
                              <w:t>W</w:t>
                            </w:r>
                            <w:r>
                              <w:rPr>
                                <w:rFonts w:ascii="Arial" w:eastAsia="MS Mincho" w:hAnsi="Arial" w:cs="Arial"/>
                              </w:rPr>
                              <w:t>ashers</w:t>
                            </w:r>
                            <w:r w:rsidR="00533839">
                              <w:rPr>
                                <w:rFonts w:ascii="Arial" w:eastAsia="MS Mincho" w:hAnsi="Arial" w:cs="Arial"/>
                              </w:rPr>
                              <w:t xml:space="preserve"> DIN</w:t>
                            </w:r>
                            <w:r w:rsidR="00BB2536">
                              <w:rPr>
                                <w:rFonts w:ascii="Arial" w:eastAsia="MS Mincho" w:hAnsi="Arial" w:cs="Arial"/>
                              </w:rPr>
                              <w:t>127</w:t>
                            </w:r>
                            <w:r w:rsidR="00F80A1F">
                              <w:rPr>
                                <w:rFonts w:ascii="Arial" w:eastAsia="MS Mincho" w:hAnsi="Arial" w:cs="Arial"/>
                              </w:rPr>
                              <w:t xml:space="preserve"> HDG</w:t>
                            </w:r>
                          </w:p>
                          <w:p w14:paraId="04D776C2" w14:textId="29EAB806" w:rsidR="00265C92" w:rsidRDefault="00265C92" w:rsidP="0008672E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 xml:space="preserve"> </w:t>
                            </w:r>
                          </w:p>
                          <w:p w14:paraId="25B07F07" w14:textId="77777777" w:rsidR="00265C92" w:rsidRDefault="00265C92" w:rsidP="0008672E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</w:p>
                          <w:p w14:paraId="0C990309" w14:textId="58F3A201" w:rsidR="0008672E" w:rsidRDefault="00265C92" w:rsidP="0008672E">
                            <w:r>
                              <w:rPr>
                                <w:rFonts w:ascii="Arial" w:eastAsia="MS Mincho" w:hAnsi="Arial" w:cs="Arial"/>
                              </w:rPr>
                              <w:t>DIN 127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42" type="#_x0000_t202" style="position:absolute;left:0;text-align:left;margin-left:-47.95pt;margin-top:76pt;width:107.95pt;height:41.9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" fillcolor="window" strokeweight=".5pt">
                <v:textbox>
                  <w:txbxContent>
                    <w:p w14:paraId="2460A019" w14:textId="480C14EB" w:rsidR="00533839" w:rsidRDefault="00265C92" w:rsidP="0008672E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 xml:space="preserve">Spring Split Lock </w:t>
                      </w:r>
                      <w:r w:rsidR="00533839">
                        <w:rPr>
                          <w:rFonts w:ascii="Arial" w:eastAsia="MS Mincho" w:hAnsi="Arial" w:cs="Arial"/>
                        </w:rPr>
                        <w:t>W</w:t>
                      </w:r>
                      <w:r>
                        <w:rPr>
                          <w:rFonts w:ascii="Arial" w:eastAsia="MS Mincho" w:hAnsi="Arial" w:cs="Arial"/>
                        </w:rPr>
                        <w:t>ashers</w:t>
                      </w:r>
                      <w:r w:rsidR="00533839">
                        <w:rPr>
                          <w:rFonts w:ascii="Arial" w:eastAsia="MS Mincho" w:hAnsi="Arial" w:cs="Arial"/>
                        </w:rPr>
                        <w:t xml:space="preserve"> DIN</w:t>
                      </w:r>
                      <w:r w:rsidR="00BB2536">
                        <w:rPr>
                          <w:rFonts w:ascii="Arial" w:eastAsia="MS Mincho" w:hAnsi="Arial" w:cs="Arial"/>
                        </w:rPr>
                        <w:t>127</w:t>
                      </w:r>
                      <w:r w:rsidR="00F80A1F">
                        <w:rPr>
                          <w:rFonts w:ascii="Arial" w:eastAsia="MS Mincho" w:hAnsi="Arial" w:cs="Arial"/>
                        </w:rPr>
                        <w:t xml:space="preserve"> HDG</w:t>
                      </w:r>
                    </w:p>
                    <w:p w14:paraId="04D776C2" w14:textId="29EAB806" w:rsidR="00265C92" w:rsidRDefault="00265C92" w:rsidP="0008672E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 xml:space="preserve"> </w:t>
                      </w:r>
                    </w:p>
                    <w:p w14:paraId="25B07F07" w14:textId="77777777" w:rsidR="00265C92" w:rsidRDefault="00265C92" w:rsidP="0008672E">
                      <w:pPr>
                        <w:rPr>
                          <w:rFonts w:ascii="Arial" w:eastAsia="MS Mincho" w:hAnsi="Arial" w:cs="Arial"/>
                        </w:rPr>
                      </w:pPr>
                    </w:p>
                    <w:p w14:paraId="0C990309" w14:textId="58F3A201" w:rsidR="0008672E" w:rsidRDefault="00265C92" w:rsidP="0008672E">
                      <w:r>
                        <w:rPr>
                          <w:rFonts w:ascii="Arial" w:eastAsia="MS Mincho" w:hAnsi="Arial" w:cs="Arial"/>
                        </w:rPr>
                        <w:t>DIN 127</w:t>
                      </w:r>
                    </w:p>
                  </w:txbxContent>
                </v:textbox>
              </v:shape>
            </w:pict>
          </mc:Fallback>
        </mc:AlternateContent>
      </w:r>
      <w:r w:rsidR="00F80A1F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1DEFEBAC" wp14:editId="6EA2BCEF">
                <wp:simplePos x="0" y="0"/>
                <wp:positionH relativeFrom="column">
                  <wp:posOffset>-479179</wp:posOffset>
                </wp:positionH>
                <wp:positionV relativeFrom="paragraph">
                  <wp:posOffset>2180230</wp:posOffset>
                </wp:positionV>
                <wp:extent cx="1370965" cy="402609"/>
                <wp:effectExtent l="0" t="0" r="19685" b="16510"/>
                <wp:wrapNone/>
                <wp:docPr id="17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0965" cy="40260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C591BE1" w14:textId="58B5BBA5" w:rsidR="00F80A1F" w:rsidRDefault="00F61439" w:rsidP="00F80A1F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>Self-locking</w:t>
                            </w:r>
                            <w:r w:rsidR="00F80A1F">
                              <w:rPr>
                                <w:rFonts w:ascii="Arial" w:eastAsia="MS Mincho" w:hAnsi="Arial" w:cs="Arial"/>
                              </w:rPr>
                              <w:t xml:space="preserve"> hexagon nuts DIN 982 HDG</w:t>
                            </w:r>
                          </w:p>
                          <w:p w14:paraId="018F8106" w14:textId="77777777" w:rsidR="00F80A1F" w:rsidRDefault="00F80A1F" w:rsidP="00F80A1F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 xml:space="preserve"> </w:t>
                            </w:r>
                          </w:p>
                          <w:p w14:paraId="79558770" w14:textId="77777777" w:rsidR="00F80A1F" w:rsidRDefault="00F80A1F" w:rsidP="00F80A1F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</w:p>
                          <w:p w14:paraId="6139BFBC" w14:textId="77777777" w:rsidR="00F80A1F" w:rsidRDefault="00F80A1F" w:rsidP="00F80A1F">
                            <w:r>
                              <w:rPr>
                                <w:rFonts w:ascii="Arial" w:eastAsia="MS Mincho" w:hAnsi="Arial" w:cs="Arial"/>
                              </w:rPr>
                              <w:t>DIN 127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-37.75pt;margin-top:171.65pt;width:107.95pt;height:31.7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" fillcolor="window" strokeweight=".5pt">
                <v:textbox>
                  <w:txbxContent>
                    <w:p w14:paraId="7C591BE1" w14:textId="58B5BBA5" w:rsidR="00F80A1F" w:rsidRDefault="00F61439" w:rsidP="00F80A1F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>Self-locking</w:t>
                      </w:r>
                      <w:r w:rsidR="00F80A1F">
                        <w:rPr>
                          <w:rFonts w:ascii="Arial" w:eastAsia="MS Mincho" w:hAnsi="Arial" w:cs="Arial"/>
                        </w:rPr>
                        <w:t xml:space="preserve"> hexagon nuts DIN 982 HDG</w:t>
                      </w:r>
                    </w:p>
                    <w:p w14:paraId="018F8106" w14:textId="77777777" w:rsidR="00F80A1F" w:rsidRDefault="00F80A1F" w:rsidP="00F80A1F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 xml:space="preserve"> </w:t>
                      </w:r>
                    </w:p>
                    <w:p w14:paraId="79558770" w14:textId="77777777" w:rsidR="00F80A1F" w:rsidRDefault="00F80A1F" w:rsidP="00F80A1F">
                      <w:pPr>
                        <w:rPr>
                          <w:rFonts w:ascii="Arial" w:eastAsia="MS Mincho" w:hAnsi="Arial" w:cs="Arial"/>
                        </w:rPr>
                      </w:pPr>
                    </w:p>
                    <w:p w14:paraId="6139BFBC" w14:textId="77777777" w:rsidR="00F80A1F" w:rsidRDefault="00F80A1F" w:rsidP="00F80A1F">
                      <w:r>
                        <w:rPr>
                          <w:rFonts w:ascii="Arial" w:eastAsia="MS Mincho" w:hAnsi="Arial" w:cs="Arial"/>
                        </w:rPr>
                        <w:t>DIN 127</w:t>
                      </w:r>
                    </w:p>
                  </w:txbxContent>
                </v:textbox>
              </v:shape>
            </w:pict>
          </mc:Fallback>
        </mc:AlternateContent>
      </w:r>
      <w:r w:rsidR="00F80A1F"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3DD87AF9" wp14:editId="6BBB39A8">
                <wp:simplePos x="0" y="0"/>
                <wp:positionH relativeFrom="column">
                  <wp:posOffset>183515</wp:posOffset>
                </wp:positionH>
                <wp:positionV relativeFrom="paragraph">
                  <wp:posOffset>168275</wp:posOffset>
                </wp:positionV>
                <wp:extent cx="914400" cy="231775"/>
                <wp:effectExtent l="0" t="0" r="17780" b="1587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1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A484C56" w14:textId="5FD820D9" w:rsidR="000E4C7B" w:rsidRDefault="00075BC0" w:rsidP="000E4C7B">
                            <w:r>
                              <w:rPr>
                                <w:rFonts w:ascii="Arial" w:eastAsia="MS Mincho" w:hAnsi="Arial" w:cs="Arial"/>
                              </w:rPr>
                              <w:t>Bolt</w:t>
                            </w:r>
                            <w:r w:rsidR="000E4C7B">
                              <w:rPr>
                                <w:rFonts w:ascii="Arial" w:eastAsia="MS Mincho" w:hAnsi="Arial" w:cs="Arial"/>
                              </w:rPr>
                              <w:t>s M20</w:t>
                            </w:r>
                            <w:r w:rsidR="00273D12">
                              <w:rPr>
                                <w:rFonts w:ascii="Arial" w:eastAsia="MS Mincho" w:hAnsi="Arial" w:cs="Arial"/>
                                <w:lang w:val="el-GR"/>
                              </w:rPr>
                              <w:t xml:space="preserve">Χ </w:t>
                            </w:r>
                            <w:r w:rsidR="00EC45D2">
                              <w:rPr>
                                <w:rFonts w:ascii="Arial" w:eastAsia="MS Mincho" w:hAnsi="Arial" w:cs="Arial"/>
                                <w:lang w:val="el-GR"/>
                              </w:rPr>
                              <w:t xml:space="preserve">60 </w:t>
                            </w:r>
                            <w:r w:rsidR="00EC45D2">
                              <w:rPr>
                                <w:rFonts w:ascii="Arial" w:eastAsia="MS Mincho" w:hAnsi="Arial" w:cs="Arial"/>
                              </w:rPr>
                              <w:t>8.8</w:t>
                            </w:r>
                            <w:r w:rsidR="00F173B6">
                              <w:rPr>
                                <w:rFonts w:ascii="Arial" w:eastAsia="MS Mincho" w:hAnsi="Arial" w:cs="Arial"/>
                              </w:rPr>
                              <w:t xml:space="preserve"> DIN 933</w:t>
                            </w:r>
                            <w:r w:rsidR="00F80A1F">
                              <w:rPr>
                                <w:rFonts w:ascii="Arial" w:eastAsia="MS Mincho" w:hAnsi="Arial" w:cs="Arial"/>
                              </w:rPr>
                              <w:t xml:space="preserve"> HDG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44" type="#_x0000_t202" style="position:absolute;left:0;text-align:left;margin-left:14.45pt;margin-top:13.25pt;width:1in;height:18.25pt;z-index:2520545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" fillcolor="window" strokeweight=".5pt">
                <v:textbox>
                  <w:txbxContent>
                    <w:p w14:paraId="5A484C56" w14:textId="5FD820D9" w:rsidR="000E4C7B" w:rsidRDefault="00075BC0" w:rsidP="000E4C7B">
                      <w:r>
                        <w:rPr>
                          <w:rFonts w:ascii="Arial" w:eastAsia="MS Mincho" w:hAnsi="Arial" w:cs="Arial"/>
                        </w:rPr>
                        <w:t>Bolt</w:t>
                      </w:r>
                      <w:r w:rsidR="000E4C7B">
                        <w:rPr>
                          <w:rFonts w:ascii="Arial" w:eastAsia="MS Mincho" w:hAnsi="Arial" w:cs="Arial"/>
                        </w:rPr>
                        <w:t>s M20</w:t>
                      </w:r>
                      <w:r w:rsidR="00273D12">
                        <w:rPr>
                          <w:rFonts w:ascii="Arial" w:eastAsia="MS Mincho" w:hAnsi="Arial" w:cs="Arial"/>
                          <w:lang w:val="el-GR"/>
                        </w:rPr>
                        <w:t xml:space="preserve">Χ </w:t>
                      </w:r>
                      <w:r w:rsidR="00EC45D2">
                        <w:rPr>
                          <w:rFonts w:ascii="Arial" w:eastAsia="MS Mincho" w:hAnsi="Arial" w:cs="Arial"/>
                          <w:lang w:val="el-GR"/>
                        </w:rPr>
                        <w:t xml:space="preserve">60 </w:t>
                      </w:r>
                      <w:r w:rsidR="00EC45D2">
                        <w:rPr>
                          <w:rFonts w:ascii="Arial" w:eastAsia="MS Mincho" w:hAnsi="Arial" w:cs="Arial"/>
                        </w:rPr>
                        <w:t>8.8</w:t>
                      </w:r>
                      <w:r w:rsidR="00F173B6">
                        <w:rPr>
                          <w:rFonts w:ascii="Arial" w:eastAsia="MS Mincho" w:hAnsi="Arial" w:cs="Arial"/>
                        </w:rPr>
                        <w:t xml:space="preserve"> DIN 933</w:t>
                      </w:r>
                      <w:r w:rsidR="00F80A1F">
                        <w:rPr>
                          <w:rFonts w:ascii="Arial" w:eastAsia="MS Mincho" w:hAnsi="Arial" w:cs="Arial"/>
                        </w:rPr>
                        <w:t xml:space="preserve"> HDG</w:t>
                      </w:r>
                    </w:p>
                  </w:txbxContent>
                </v:textbox>
              </v:shape>
            </w:pict>
          </mc:Fallback>
        </mc:AlternateContent>
      </w:r>
      <w:r w:rsidR="00FE7AD6">
        <w:rPr>
          <w:noProof/>
          <w:lang w:val="el-GR" w:eastAsia="el-GR"/>
        </w:rPr>
        <w:drawing>
          <wp:inline distT="0" distB="0" distL="0" distR="0" wp14:anchorId="417547B1" wp14:editId="5CE82D6B">
            <wp:extent cx="3200400" cy="320492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M_ASS_IMAGE_1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30" r="30934"/>
                    <a:stretch/>
                  </pic:blipFill>
                  <pic:spPr bwMode="auto">
                    <a:xfrm>
                      <a:off x="0" y="0"/>
                      <a:ext cx="3202421" cy="3206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EB5D5D" w14:textId="77777777" w:rsidR="00F561C9" w:rsidRDefault="00F561C9" w:rsidP="00DD45A1">
      <w:pPr>
        <w:rPr>
          <w:i/>
          <w:iCs/>
          <w:color w:val="071F28" w:themeColor="text2"/>
          <w:sz w:val="18"/>
          <w:szCs w:val="18"/>
        </w:rPr>
      </w:pPr>
    </w:p>
    <w:p w14:paraId="4BA0DB71" w14:textId="0E0CE24A" w:rsidR="00DD45A1" w:rsidRPr="006757F9" w:rsidRDefault="006757F9" w:rsidP="00DD45A1">
      <w:pPr>
        <w:rPr>
          <w:i/>
          <w:iCs/>
          <w:color w:val="071F28" w:themeColor="text2"/>
          <w:sz w:val="18"/>
          <w:szCs w:val="18"/>
        </w:rPr>
      </w:pPr>
      <w:proofErr w:type="gramStart"/>
      <w:r w:rsidRPr="006757F9">
        <w:rPr>
          <w:i/>
          <w:iCs/>
          <w:color w:val="071F28" w:themeColor="text2"/>
          <w:sz w:val="18"/>
          <w:szCs w:val="18"/>
        </w:rPr>
        <w:t xml:space="preserve">Figure </w:t>
      </w:r>
      <w:r w:rsidR="006D203F">
        <w:rPr>
          <w:i/>
          <w:iCs/>
          <w:color w:val="071F28" w:themeColor="text2"/>
          <w:sz w:val="18"/>
          <w:szCs w:val="18"/>
        </w:rPr>
        <w:t>8</w:t>
      </w:r>
      <w:r w:rsidRPr="006757F9">
        <w:rPr>
          <w:i/>
          <w:iCs/>
          <w:color w:val="071F28" w:themeColor="text2"/>
          <w:sz w:val="18"/>
          <w:szCs w:val="18"/>
        </w:rPr>
        <w:t>.</w:t>
      </w:r>
      <w:proofErr w:type="gramEnd"/>
      <w:r w:rsidRPr="006757F9">
        <w:rPr>
          <w:i/>
          <w:iCs/>
          <w:color w:val="071F28" w:themeColor="text2"/>
          <w:sz w:val="18"/>
          <w:szCs w:val="18"/>
        </w:rPr>
        <w:t xml:space="preserve">  </w:t>
      </w:r>
      <w:r w:rsidR="0084269B">
        <w:rPr>
          <w:i/>
          <w:iCs/>
          <w:color w:val="071F28" w:themeColor="text2"/>
          <w:sz w:val="18"/>
          <w:szCs w:val="18"/>
        </w:rPr>
        <w:t>Parallel pins -</w:t>
      </w:r>
      <w:r w:rsidR="0082759E">
        <w:rPr>
          <w:i/>
          <w:iCs/>
          <w:color w:val="071F28" w:themeColor="text2"/>
          <w:sz w:val="18"/>
          <w:szCs w:val="18"/>
        </w:rPr>
        <w:t xml:space="preserve">Bolds </w:t>
      </w:r>
      <w:r w:rsidR="0084269B">
        <w:rPr>
          <w:i/>
          <w:iCs/>
          <w:color w:val="071F28" w:themeColor="text2"/>
          <w:sz w:val="18"/>
          <w:szCs w:val="18"/>
        </w:rPr>
        <w:t xml:space="preserve">– </w:t>
      </w:r>
      <w:r w:rsidR="0082759E">
        <w:rPr>
          <w:i/>
          <w:iCs/>
          <w:color w:val="071F28" w:themeColor="text2"/>
          <w:sz w:val="18"/>
          <w:szCs w:val="18"/>
        </w:rPr>
        <w:t>nuts</w:t>
      </w:r>
      <w:r w:rsidR="0084269B">
        <w:rPr>
          <w:i/>
          <w:iCs/>
          <w:color w:val="071F28" w:themeColor="text2"/>
          <w:sz w:val="18"/>
          <w:szCs w:val="18"/>
        </w:rPr>
        <w:t>-Washers and Split pins assembly.</w:t>
      </w:r>
    </w:p>
    <w:p w14:paraId="790856A4" w14:textId="78210827" w:rsidR="00FE7AD6" w:rsidRDefault="00F61439" w:rsidP="00FE7AD6">
      <w:pPr>
        <w:jc w:val="center"/>
      </w:pP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w:lastRenderedPageBreak/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13428CB4" wp14:editId="60210891">
                <wp:simplePos x="0" y="0"/>
                <wp:positionH relativeFrom="column">
                  <wp:posOffset>-50152</wp:posOffset>
                </wp:positionH>
                <wp:positionV relativeFrom="paragraph">
                  <wp:posOffset>1305837</wp:posOffset>
                </wp:positionV>
                <wp:extent cx="1362376" cy="380245"/>
                <wp:effectExtent l="0" t="0" r="28575" b="20320"/>
                <wp:wrapNone/>
                <wp:docPr id="20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2376" cy="3802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857A3E7" w14:textId="168F8DBB" w:rsidR="00F61439" w:rsidRDefault="00F61439" w:rsidP="00F61439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>Washer with two tabs DIN 463 HDG</w:t>
                            </w:r>
                          </w:p>
                          <w:p w14:paraId="25377DD5" w14:textId="77777777" w:rsidR="00F61439" w:rsidRDefault="00F61439" w:rsidP="00F61439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  <w:r>
                              <w:rPr>
                                <w:rFonts w:ascii="Arial" w:eastAsia="MS Mincho" w:hAnsi="Arial" w:cs="Arial"/>
                              </w:rPr>
                              <w:t xml:space="preserve"> </w:t>
                            </w:r>
                          </w:p>
                          <w:p w14:paraId="5CE30E99" w14:textId="77777777" w:rsidR="00F61439" w:rsidRDefault="00F61439" w:rsidP="00F61439">
                            <w:pPr>
                              <w:rPr>
                                <w:rFonts w:ascii="Arial" w:eastAsia="MS Mincho" w:hAnsi="Arial" w:cs="Arial"/>
                              </w:rPr>
                            </w:pPr>
                          </w:p>
                          <w:p w14:paraId="0DB3E298" w14:textId="77777777" w:rsidR="00F61439" w:rsidRDefault="00F61439" w:rsidP="00F61439">
                            <w:r>
                              <w:rPr>
                                <w:rFonts w:ascii="Arial" w:eastAsia="MS Mincho" w:hAnsi="Arial" w:cs="Arial"/>
                              </w:rPr>
                              <w:t>DIN 127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-3.95pt;margin-top:102.8pt;width:107.25pt;height:29.9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" fillcolor="window" strokeweight=".5pt">
                <v:textbox>
                  <w:txbxContent>
                    <w:p w14:paraId="0857A3E7" w14:textId="168F8DBB" w:rsidR="00F61439" w:rsidRDefault="00F61439" w:rsidP="00F61439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>Washer with two tabs DIN 463 HDG</w:t>
                      </w:r>
                    </w:p>
                    <w:p w14:paraId="25377DD5" w14:textId="77777777" w:rsidR="00F61439" w:rsidRDefault="00F61439" w:rsidP="00F61439">
                      <w:pPr>
                        <w:rPr>
                          <w:rFonts w:ascii="Arial" w:eastAsia="MS Mincho" w:hAnsi="Arial" w:cs="Arial"/>
                        </w:rPr>
                      </w:pPr>
                      <w:r>
                        <w:rPr>
                          <w:rFonts w:ascii="Arial" w:eastAsia="MS Mincho" w:hAnsi="Arial" w:cs="Arial"/>
                        </w:rPr>
                        <w:t xml:space="preserve"> </w:t>
                      </w:r>
                    </w:p>
                    <w:p w14:paraId="5CE30E99" w14:textId="77777777" w:rsidR="00F61439" w:rsidRDefault="00F61439" w:rsidP="00F61439">
                      <w:pPr>
                        <w:rPr>
                          <w:rFonts w:ascii="Arial" w:eastAsia="MS Mincho" w:hAnsi="Arial" w:cs="Arial"/>
                        </w:rPr>
                      </w:pPr>
                    </w:p>
                    <w:p w14:paraId="0DB3E298" w14:textId="77777777" w:rsidR="00F61439" w:rsidRDefault="00F61439" w:rsidP="00F61439">
                      <w:r>
                        <w:rPr>
                          <w:rFonts w:ascii="Arial" w:eastAsia="MS Mincho" w:hAnsi="Arial" w:cs="Arial"/>
                        </w:rPr>
                        <w:t>DIN 127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MS Mincho" w:hAnsi="Arial" w:cs="Arial"/>
          <w:noProof/>
          <w:sz w:val="22"/>
          <w:szCs w:val="22"/>
          <w:lang w:val="el-GR" w:eastAsia="el-GR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340B00A6" wp14:editId="2642A5B3">
                <wp:simplePos x="0" y="0"/>
                <wp:positionH relativeFrom="column">
                  <wp:posOffset>1334770</wp:posOffset>
                </wp:positionH>
                <wp:positionV relativeFrom="paragraph">
                  <wp:posOffset>1534160</wp:posOffset>
                </wp:positionV>
                <wp:extent cx="743585" cy="0"/>
                <wp:effectExtent l="38100" t="133350" r="0" b="133350"/>
                <wp:wrapNone/>
                <wp:docPr id="18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3585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105.1pt;margin-top:120.8pt;width:58.55pt;height:0;flip:x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" strokecolor="red" strokeweight="2.25pt">
                <v:stroke endarrow="open" joinstyle="miter"/>
              </v:shape>
            </w:pict>
          </mc:Fallback>
        </mc:AlternateContent>
      </w:r>
      <w:r w:rsidR="00FE7AD6">
        <w:rPr>
          <w:rFonts w:ascii="Arial" w:eastAsia="MS Mincho" w:hAnsi="Arial" w:cs="Arial"/>
          <w:noProof/>
          <w:lang w:val="el-GR" w:eastAsia="el-GR"/>
        </w:rPr>
        <w:drawing>
          <wp:inline distT="0" distB="0" distL="0" distR="0" wp14:anchorId="6F8C79E5" wp14:editId="0C771BC2">
            <wp:extent cx="2987643" cy="2796969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M_ASS_IMAGE_2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8776"/>
                    <a:stretch/>
                  </pic:blipFill>
                  <pic:spPr bwMode="auto">
                    <a:xfrm>
                      <a:off x="0" y="0"/>
                      <a:ext cx="2986934" cy="279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64187C" w14:textId="2716880A" w:rsidR="00451676" w:rsidRPr="006757F9" w:rsidRDefault="00451676" w:rsidP="00451676">
      <w:pPr>
        <w:rPr>
          <w:i/>
          <w:iCs/>
          <w:color w:val="071F28" w:themeColor="text2"/>
          <w:sz w:val="18"/>
          <w:szCs w:val="18"/>
        </w:rPr>
      </w:pPr>
      <w:proofErr w:type="gramStart"/>
      <w:r>
        <w:rPr>
          <w:i/>
          <w:iCs/>
          <w:color w:val="071F28" w:themeColor="text2"/>
          <w:sz w:val="18"/>
          <w:szCs w:val="18"/>
        </w:rPr>
        <w:t xml:space="preserve">Figure </w:t>
      </w:r>
      <w:r w:rsidR="006D203F">
        <w:rPr>
          <w:i/>
          <w:iCs/>
          <w:color w:val="071F28" w:themeColor="text2"/>
          <w:sz w:val="18"/>
          <w:szCs w:val="18"/>
        </w:rPr>
        <w:t>9</w:t>
      </w:r>
      <w:r w:rsidRPr="006757F9">
        <w:rPr>
          <w:i/>
          <w:iCs/>
          <w:color w:val="071F28" w:themeColor="text2"/>
          <w:sz w:val="18"/>
          <w:szCs w:val="18"/>
        </w:rPr>
        <w:t>.</w:t>
      </w:r>
      <w:proofErr w:type="gramEnd"/>
      <w:r w:rsidRPr="006757F9">
        <w:rPr>
          <w:i/>
          <w:iCs/>
          <w:color w:val="071F28" w:themeColor="text2"/>
          <w:sz w:val="18"/>
          <w:szCs w:val="18"/>
        </w:rPr>
        <w:t xml:space="preserve">  </w:t>
      </w:r>
      <w:r w:rsidR="00A74F30">
        <w:rPr>
          <w:i/>
          <w:iCs/>
          <w:color w:val="071F28" w:themeColor="text2"/>
          <w:sz w:val="18"/>
          <w:szCs w:val="18"/>
        </w:rPr>
        <w:t>Tab Washers Assembly</w:t>
      </w:r>
    </w:p>
    <w:p w14:paraId="75698117" w14:textId="77777777" w:rsidR="00F561C9" w:rsidRDefault="00F561C9" w:rsidP="00C224FB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6B8A340F" w14:textId="77777777" w:rsidR="00F561C9" w:rsidRDefault="00F561C9" w:rsidP="00C224FB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38D4A733" w14:textId="30A3FBD0" w:rsidR="00C224FB" w:rsidRPr="00544051" w:rsidRDefault="00C224FB" w:rsidP="00C224FB">
      <w:pPr>
        <w:ind w:left="-426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  <w:r w:rsidRPr="00544051">
        <w:rPr>
          <w:rFonts w:ascii="Arial" w:eastAsiaTheme="minorHAnsi" w:hAnsi="Arial" w:cs="Arial"/>
          <w:color w:val="auto"/>
          <w:sz w:val="22"/>
          <w:szCs w:val="22"/>
          <w:lang w:eastAsia="en-US"/>
        </w:rPr>
        <w:t>Deliverables to PPA after the completion of the repair works for each RMG</w:t>
      </w:r>
      <w:r w:rsidR="001048B3">
        <w:rPr>
          <w:rFonts w:ascii="Arial" w:eastAsiaTheme="minorHAnsi" w:hAnsi="Arial" w:cs="Arial"/>
          <w:color w:val="auto"/>
          <w:sz w:val="22"/>
          <w:szCs w:val="22"/>
          <w:lang w:eastAsia="en-US"/>
        </w:rPr>
        <w:t>:</w:t>
      </w:r>
    </w:p>
    <w:p w14:paraId="09092048" w14:textId="77777777" w:rsidR="00544051" w:rsidRDefault="00C224FB" w:rsidP="00544051">
      <w:pPr>
        <w:pStyle w:val="ListParagraph"/>
        <w:numPr>
          <w:ilvl w:val="0"/>
          <w:numId w:val="6"/>
        </w:numPr>
        <w:ind w:left="0"/>
        <w:rPr>
          <w:rFonts w:ascii="Arial" w:hAnsi="Arial" w:cs="Arial"/>
          <w:lang w:val="en-US"/>
        </w:rPr>
      </w:pPr>
      <w:r w:rsidRPr="007D4230">
        <w:rPr>
          <w:rFonts w:ascii="Arial" w:hAnsi="Arial" w:cs="Arial"/>
          <w:lang w:val="en-US"/>
        </w:rPr>
        <w:t>ALL certificates from the supplier of the Steel Plates</w:t>
      </w:r>
      <w:r>
        <w:rPr>
          <w:rFonts w:ascii="Arial" w:hAnsi="Arial" w:cs="Arial"/>
          <w:lang w:val="en-US"/>
        </w:rPr>
        <w:t xml:space="preserve">, welding materials and </w:t>
      </w:r>
      <w:r w:rsidRPr="007D4230">
        <w:rPr>
          <w:rFonts w:ascii="Arial" w:hAnsi="Arial" w:cs="Arial"/>
          <w:lang w:val="en-US"/>
        </w:rPr>
        <w:t>steel parts for each RMG separately.</w:t>
      </w:r>
    </w:p>
    <w:p w14:paraId="28777078" w14:textId="79788D29" w:rsidR="00FF57F9" w:rsidRDefault="00FF57F9" w:rsidP="00544051">
      <w:pPr>
        <w:pStyle w:val="ListParagraph"/>
        <w:numPr>
          <w:ilvl w:val="0"/>
          <w:numId w:val="6"/>
        </w:numPr>
        <w:ind w:left="0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Welder</w:t>
      </w:r>
      <w:r w:rsidR="007F6377">
        <w:rPr>
          <w:rFonts w:ascii="Arial" w:hAnsi="Arial" w:cs="Arial"/>
          <w:lang w:val="en-US"/>
        </w:rPr>
        <w:t>’s</w:t>
      </w:r>
      <w:r>
        <w:rPr>
          <w:rFonts w:ascii="Arial" w:hAnsi="Arial" w:cs="Arial"/>
          <w:lang w:val="en-US"/>
        </w:rPr>
        <w:t xml:space="preserve"> certificate in </w:t>
      </w:r>
      <w:r w:rsidR="007F6377">
        <w:rPr>
          <w:rFonts w:ascii="Arial" w:hAnsi="Arial" w:cs="Arial"/>
          <w:lang w:val="en-US"/>
        </w:rPr>
        <w:t>f</w:t>
      </w:r>
      <w:r>
        <w:rPr>
          <w:rFonts w:ascii="Arial" w:hAnsi="Arial" w:cs="Arial"/>
          <w:lang w:val="en-US"/>
        </w:rPr>
        <w:t xml:space="preserve">orce. </w:t>
      </w:r>
    </w:p>
    <w:p w14:paraId="31CDE07B" w14:textId="3E281DEF" w:rsidR="00C224FB" w:rsidRPr="00544051" w:rsidRDefault="00C224FB" w:rsidP="00544051">
      <w:pPr>
        <w:pStyle w:val="ListParagraph"/>
        <w:numPr>
          <w:ilvl w:val="0"/>
          <w:numId w:val="6"/>
        </w:numPr>
        <w:ind w:left="0"/>
        <w:rPr>
          <w:rFonts w:ascii="Arial" w:hAnsi="Arial" w:cs="Arial"/>
          <w:lang w:val="en-US"/>
        </w:rPr>
      </w:pPr>
      <w:r w:rsidRPr="00544051">
        <w:rPr>
          <w:rFonts w:ascii="Arial" w:hAnsi="Arial" w:cs="Arial"/>
          <w:lang w:val="en-US"/>
        </w:rPr>
        <w:t xml:space="preserve">ALL results from </w:t>
      </w:r>
      <w:proofErr w:type="gramStart"/>
      <w:r w:rsidRPr="00544051">
        <w:rPr>
          <w:rFonts w:ascii="Arial" w:hAnsi="Arial" w:cs="Arial"/>
          <w:lang w:val="en-US"/>
        </w:rPr>
        <w:t>NDT’s</w:t>
      </w:r>
      <w:proofErr w:type="gramEnd"/>
      <w:r w:rsidRPr="00544051">
        <w:rPr>
          <w:rFonts w:ascii="Arial" w:hAnsi="Arial" w:cs="Arial"/>
          <w:lang w:val="en-US"/>
        </w:rPr>
        <w:t xml:space="preserve"> for each RMG separately.</w:t>
      </w:r>
    </w:p>
    <w:p w14:paraId="42298E4C" w14:textId="77777777" w:rsidR="00C224FB" w:rsidRPr="0031052C" w:rsidRDefault="00C224FB" w:rsidP="00C224FB">
      <w:pPr>
        <w:ind w:left="-426"/>
      </w:pPr>
    </w:p>
    <w:p w14:paraId="64453C0F" w14:textId="77777777" w:rsidR="00FE7AD6" w:rsidRDefault="00FE7AD6" w:rsidP="00DD45A1"/>
    <w:p w14:paraId="103E518B" w14:textId="77777777" w:rsidR="00DD45A1" w:rsidRDefault="00DD45A1" w:rsidP="00DD45A1"/>
    <w:p w14:paraId="1FAA065B" w14:textId="77777777" w:rsidR="00C224FB" w:rsidRDefault="00C224FB" w:rsidP="00DD45A1"/>
    <w:p w14:paraId="58C28F3F" w14:textId="77777777" w:rsidR="00C224FB" w:rsidRDefault="00C224FB" w:rsidP="00DD45A1"/>
    <w:p w14:paraId="3AFE5AF3" w14:textId="77777777" w:rsidR="00C224FB" w:rsidRDefault="00C224FB" w:rsidP="00DD45A1"/>
    <w:p w14:paraId="1AA776F1" w14:textId="77777777" w:rsidR="00B27632" w:rsidRDefault="00B27632" w:rsidP="00DD45A1"/>
    <w:p w14:paraId="622A3B9F" w14:textId="77777777" w:rsidR="00B27632" w:rsidRDefault="00B27632" w:rsidP="00DD45A1"/>
    <w:p w14:paraId="051C46F8" w14:textId="73872185" w:rsidR="00FA7E31" w:rsidRPr="00AD3356" w:rsidRDefault="0004520F" w:rsidP="00A411E5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9" w:name="_Toc62404673"/>
      <w:r w:rsidRPr="00AD3356">
        <w:rPr>
          <w:rFonts w:ascii="Arial" w:hAnsi="Arial" w:cs="Arial"/>
          <w:b/>
          <w:color w:val="auto"/>
          <w:sz w:val="28"/>
          <w:szCs w:val="28"/>
        </w:rPr>
        <w:lastRenderedPageBreak/>
        <w:t>Annex</w:t>
      </w:r>
      <w:r w:rsidR="00822473" w:rsidRPr="00AD3356">
        <w:rPr>
          <w:rFonts w:ascii="Arial" w:hAnsi="Arial" w:cs="Arial"/>
          <w:b/>
          <w:color w:val="auto"/>
          <w:sz w:val="28"/>
          <w:szCs w:val="28"/>
        </w:rPr>
        <w:t xml:space="preserve"> A</w:t>
      </w:r>
      <w:bookmarkEnd w:id="9"/>
    </w:p>
    <w:p w14:paraId="4527E37C" w14:textId="77777777" w:rsidR="00307925" w:rsidRDefault="00307925" w:rsidP="00C32CC6">
      <w:pPr>
        <w:autoSpaceDE w:val="0"/>
        <w:autoSpaceDN w:val="0"/>
        <w:adjustRightInd w:val="0"/>
        <w:spacing w:after="0" w:line="240" w:lineRule="auto"/>
        <w:rPr>
          <w:rFonts w:ascii="Arial" w:eastAsia="MS Mincho" w:hAnsi="Arial" w:cs="Arial"/>
          <w:b/>
          <w:sz w:val="22"/>
          <w:szCs w:val="22"/>
        </w:rPr>
      </w:pPr>
    </w:p>
    <w:p w14:paraId="5B1FFADF" w14:textId="5EF6462D" w:rsidR="00307925" w:rsidRPr="00AD3356" w:rsidRDefault="00307925" w:rsidP="00AD3356">
      <w:pPr>
        <w:pStyle w:val="Heading2"/>
        <w:numPr>
          <w:ilvl w:val="0"/>
          <w:numId w:val="16"/>
        </w:numPr>
        <w:rPr>
          <w:rFonts w:ascii="Arial" w:hAnsi="Arial" w:cs="Arial"/>
          <w:b/>
          <w:color w:val="auto"/>
          <w:sz w:val="28"/>
          <w:szCs w:val="28"/>
        </w:rPr>
      </w:pPr>
      <w:bookmarkStart w:id="10" w:name="_Toc62404674"/>
      <w:r w:rsidRPr="00AD3356">
        <w:rPr>
          <w:rFonts w:ascii="Arial" w:hAnsi="Arial" w:cs="Arial"/>
          <w:b/>
          <w:color w:val="auto"/>
          <w:sz w:val="28"/>
          <w:szCs w:val="28"/>
        </w:rPr>
        <w:t>SURFACE PREPARATION</w:t>
      </w:r>
      <w:bookmarkEnd w:id="10"/>
    </w:p>
    <w:p w14:paraId="1D1A4A0E" w14:textId="77777777" w:rsidR="00AC6D60" w:rsidRPr="00AC6D60" w:rsidRDefault="00AC6D60" w:rsidP="00AC6D60">
      <w:pPr>
        <w:pStyle w:val="ListParagraph"/>
        <w:autoSpaceDE w:val="0"/>
        <w:autoSpaceDN w:val="0"/>
        <w:adjustRightInd w:val="0"/>
        <w:rPr>
          <w:rFonts w:ascii="Arial" w:eastAsia="MS Mincho" w:hAnsi="Arial" w:cs="Arial"/>
          <w:b/>
        </w:rPr>
      </w:pPr>
    </w:p>
    <w:p w14:paraId="117A94DA" w14:textId="079B8243" w:rsidR="00307925" w:rsidRPr="00B27632" w:rsidRDefault="00307925" w:rsidP="00B27632">
      <w:pPr>
        <w:autoSpaceDE w:val="0"/>
        <w:autoSpaceDN w:val="0"/>
        <w:adjustRightInd w:val="0"/>
        <w:spacing w:after="0"/>
        <w:jc w:val="both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The painting of the main steel structure will be executed after all oils, humidity and residues have</w:t>
      </w:r>
      <w:r w:rsidR="00AC6D60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 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previously been removed, and after it has been subjected to SA 2 ½ sandblasting according to</w:t>
      </w:r>
      <w:r w:rsidR="00AC6D60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Swedish regulations SIS 055900 or ISO 8501-1/1998, in accordance with the paint manufactures</w:t>
      </w:r>
      <w:r w:rsidR="00AC6D60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recommendations. Where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shot blasting is not practical, chipping, hammering, scrapping and wire brushing may be</w:t>
      </w:r>
      <w:r w:rsidR="00AC6D60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emplo</w:t>
      </w:r>
      <w:r w:rsidR="00F03105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yed subject to approval of PPA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.</w:t>
      </w:r>
      <w:r w:rsidR="00D53CBB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</w:t>
      </w:r>
      <w:r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>Oils and greases shall be removed by suitable solvents.</w:t>
      </w:r>
    </w:p>
    <w:p w14:paraId="7BB51F4E" w14:textId="77777777" w:rsidR="00F03105" w:rsidRPr="00B27632" w:rsidRDefault="00F03105" w:rsidP="00B27632">
      <w:pPr>
        <w:autoSpaceDE w:val="0"/>
        <w:autoSpaceDN w:val="0"/>
        <w:adjustRightInd w:val="0"/>
        <w:spacing w:after="0"/>
        <w:jc w:val="both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26AD2419" w14:textId="0B773CAF" w:rsidR="00307925" w:rsidRPr="00B27632" w:rsidRDefault="002B04FF" w:rsidP="00B27632">
      <w:pPr>
        <w:autoSpaceDE w:val="0"/>
        <w:autoSpaceDN w:val="0"/>
        <w:adjustRightInd w:val="0"/>
        <w:spacing w:after="0"/>
        <w:jc w:val="both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  <w:r>
        <w:rPr>
          <w:rFonts w:ascii="Arial" w:eastAsiaTheme="minorHAnsi" w:hAnsi="Arial" w:cs="Arial"/>
          <w:color w:val="auto"/>
          <w:sz w:val="22"/>
          <w:szCs w:val="22"/>
          <w:lang w:eastAsia="en-US"/>
        </w:rPr>
        <w:t>The following systems will</w:t>
      </w:r>
      <w:r w:rsidR="00307925" w:rsidRPr="00B27632">
        <w:rPr>
          <w:rFonts w:ascii="Arial" w:eastAsiaTheme="minorHAnsi" w:hAnsi="Arial" w:cs="Arial"/>
          <w:color w:val="auto"/>
          <w:sz w:val="22"/>
          <w:szCs w:val="22"/>
          <w:lang w:eastAsia="en-US"/>
        </w:rPr>
        <w:t xml:space="preserve"> be adopted:</w:t>
      </w:r>
    </w:p>
    <w:p w14:paraId="58E75D82" w14:textId="77777777" w:rsidR="00D53CBB" w:rsidRPr="00B27632" w:rsidRDefault="00D53CBB" w:rsidP="00B27632">
      <w:pPr>
        <w:autoSpaceDE w:val="0"/>
        <w:autoSpaceDN w:val="0"/>
        <w:adjustRightInd w:val="0"/>
        <w:spacing w:after="0"/>
        <w:jc w:val="both"/>
        <w:rPr>
          <w:rFonts w:ascii="Arial" w:eastAsiaTheme="minorHAnsi" w:hAnsi="Arial" w:cs="Arial"/>
          <w:color w:val="auto"/>
          <w:sz w:val="22"/>
          <w:szCs w:val="22"/>
          <w:lang w:eastAsia="en-US"/>
        </w:rPr>
      </w:pPr>
    </w:p>
    <w:p w14:paraId="5B4E8FB3" w14:textId="5B5AEB44" w:rsidR="00307925" w:rsidRPr="00B27632" w:rsidRDefault="00433139" w:rsidP="00B27632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Washing (water cleaning).</w:t>
      </w:r>
    </w:p>
    <w:p w14:paraId="6FEB9DD7" w14:textId="6C845A40" w:rsidR="00307925" w:rsidRPr="00B27632" w:rsidRDefault="00307925" w:rsidP="00B27632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B27632">
        <w:rPr>
          <w:rFonts w:ascii="Arial" w:hAnsi="Arial" w:cs="Arial"/>
          <w:lang w:val="en-US"/>
        </w:rPr>
        <w:t>M</w:t>
      </w:r>
      <w:r w:rsidR="00433139">
        <w:rPr>
          <w:rFonts w:ascii="Arial" w:hAnsi="Arial" w:cs="Arial"/>
          <w:lang w:val="en-US"/>
        </w:rPr>
        <w:t>echanical or manual preparation.</w:t>
      </w:r>
    </w:p>
    <w:p w14:paraId="264ED6E7" w14:textId="3D133CD0" w:rsidR="00307925" w:rsidRPr="00B27632" w:rsidRDefault="00307925" w:rsidP="00B27632">
      <w:pPr>
        <w:pStyle w:val="ListParagraph"/>
        <w:numPr>
          <w:ilvl w:val="0"/>
          <w:numId w:val="12"/>
        </w:numPr>
        <w:autoSpaceDE w:val="0"/>
        <w:autoSpaceDN w:val="0"/>
        <w:adjustRightInd w:val="0"/>
        <w:jc w:val="both"/>
        <w:rPr>
          <w:rFonts w:ascii="Arial" w:hAnsi="Arial" w:cs="Arial"/>
          <w:lang w:val="en-US"/>
        </w:rPr>
      </w:pPr>
      <w:r w:rsidRPr="00B27632">
        <w:rPr>
          <w:rFonts w:ascii="Arial" w:hAnsi="Arial" w:cs="Arial"/>
          <w:lang w:val="en-US"/>
        </w:rPr>
        <w:t>Preparation by sandblasting.</w:t>
      </w:r>
    </w:p>
    <w:p w14:paraId="39972101" w14:textId="77777777" w:rsidR="00307925" w:rsidRPr="00307925" w:rsidRDefault="00307925" w:rsidP="00307925">
      <w:pPr>
        <w:autoSpaceDE w:val="0"/>
        <w:autoSpaceDN w:val="0"/>
        <w:adjustRightInd w:val="0"/>
        <w:spacing w:after="0"/>
        <w:jc w:val="both"/>
        <w:rPr>
          <w:rFonts w:ascii="Tahoma" w:hAnsi="Tahoma" w:cs="Tahoma"/>
        </w:rPr>
      </w:pPr>
    </w:p>
    <w:p w14:paraId="4E007B4D" w14:textId="77777777" w:rsidR="00C32CC6" w:rsidRDefault="00C32CC6" w:rsidP="00C32CC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06CBA95" w14:textId="66D12419" w:rsidR="009B6047" w:rsidRPr="00AD3356" w:rsidRDefault="009B6047" w:rsidP="00AD3356">
      <w:pPr>
        <w:pStyle w:val="Heading2"/>
        <w:numPr>
          <w:ilvl w:val="0"/>
          <w:numId w:val="16"/>
        </w:numPr>
        <w:rPr>
          <w:rFonts w:ascii="Arial" w:hAnsi="Arial" w:cs="Arial"/>
          <w:b/>
          <w:color w:val="auto"/>
          <w:sz w:val="28"/>
          <w:szCs w:val="28"/>
        </w:rPr>
      </w:pPr>
      <w:bookmarkStart w:id="11" w:name="_Toc62404675"/>
      <w:r w:rsidRPr="00AD3356">
        <w:rPr>
          <w:rFonts w:ascii="Arial" w:hAnsi="Arial" w:cs="Arial"/>
          <w:b/>
          <w:color w:val="auto"/>
          <w:sz w:val="28"/>
          <w:szCs w:val="28"/>
        </w:rPr>
        <w:t>PAINTING PROCESS</w:t>
      </w:r>
      <w:bookmarkEnd w:id="11"/>
    </w:p>
    <w:p w14:paraId="6664E7E3" w14:textId="77777777" w:rsidR="00334035" w:rsidRDefault="00334035" w:rsidP="00C32CC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33"/>
        <w:gridCol w:w="2533"/>
        <w:gridCol w:w="2533"/>
        <w:gridCol w:w="2533"/>
      </w:tblGrid>
      <w:tr w:rsidR="00C32CC6" w14:paraId="7B999809" w14:textId="77777777" w:rsidTr="00785846">
        <w:trPr>
          <w:trHeight w:val="1109"/>
        </w:trPr>
        <w:tc>
          <w:tcPr>
            <w:tcW w:w="2533" w:type="dxa"/>
            <w:vAlign w:val="center"/>
          </w:tcPr>
          <w:p w14:paraId="038723C0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Paint type</w:t>
            </w:r>
          </w:p>
        </w:tc>
        <w:tc>
          <w:tcPr>
            <w:tcW w:w="2533" w:type="dxa"/>
            <w:vAlign w:val="center"/>
          </w:tcPr>
          <w:p w14:paraId="72732A01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Dry film thickness</w:t>
            </w:r>
          </w:p>
          <w:p w14:paraId="471F5D7A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(microns)</w:t>
            </w:r>
          </w:p>
          <w:p w14:paraId="1951E791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2533" w:type="dxa"/>
            <w:vAlign w:val="center"/>
          </w:tcPr>
          <w:p w14:paraId="762D5BC5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Number of</w:t>
            </w:r>
          </w:p>
          <w:p w14:paraId="45269A50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coats</w:t>
            </w:r>
          </w:p>
          <w:p w14:paraId="74FAD1BD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2533" w:type="dxa"/>
            <w:vAlign w:val="center"/>
          </w:tcPr>
          <w:p w14:paraId="554D4854" w14:textId="477CDC23" w:rsidR="00C32CC6" w:rsidRPr="00034D0A" w:rsidRDefault="002E7F5E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Color</w:t>
            </w:r>
          </w:p>
          <w:p w14:paraId="10DCA459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</w:tr>
      <w:tr w:rsidR="00C32CC6" w14:paraId="28B3420D" w14:textId="77777777" w:rsidTr="00F457EB">
        <w:trPr>
          <w:trHeight w:val="677"/>
        </w:trPr>
        <w:tc>
          <w:tcPr>
            <w:tcW w:w="2533" w:type="dxa"/>
            <w:vAlign w:val="center"/>
          </w:tcPr>
          <w:p w14:paraId="4E6A89D4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First coat: Zinc epoxy primer</w:t>
            </w:r>
          </w:p>
        </w:tc>
        <w:tc>
          <w:tcPr>
            <w:tcW w:w="2533" w:type="dxa"/>
            <w:vAlign w:val="center"/>
          </w:tcPr>
          <w:p w14:paraId="68366DE5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65</w:t>
            </w:r>
          </w:p>
        </w:tc>
        <w:tc>
          <w:tcPr>
            <w:tcW w:w="2533" w:type="dxa"/>
            <w:vAlign w:val="center"/>
          </w:tcPr>
          <w:p w14:paraId="0B22C8E8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1</w:t>
            </w:r>
          </w:p>
        </w:tc>
        <w:tc>
          <w:tcPr>
            <w:tcW w:w="2533" w:type="dxa"/>
            <w:vAlign w:val="center"/>
          </w:tcPr>
          <w:p w14:paraId="5082102C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</w:tr>
      <w:tr w:rsidR="00C32CC6" w14:paraId="12AD2664" w14:textId="77777777" w:rsidTr="00F457EB">
        <w:trPr>
          <w:trHeight w:val="646"/>
        </w:trPr>
        <w:tc>
          <w:tcPr>
            <w:tcW w:w="2533" w:type="dxa"/>
            <w:vAlign w:val="center"/>
          </w:tcPr>
          <w:p w14:paraId="7FF9ACEF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Second coat: Epoxy primer</w:t>
            </w:r>
          </w:p>
        </w:tc>
        <w:tc>
          <w:tcPr>
            <w:tcW w:w="2533" w:type="dxa"/>
            <w:vAlign w:val="center"/>
          </w:tcPr>
          <w:p w14:paraId="286C4037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60</w:t>
            </w:r>
          </w:p>
        </w:tc>
        <w:tc>
          <w:tcPr>
            <w:tcW w:w="2533" w:type="dxa"/>
            <w:vAlign w:val="center"/>
          </w:tcPr>
          <w:p w14:paraId="5BE84D54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1</w:t>
            </w:r>
          </w:p>
          <w:p w14:paraId="79EB7710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2533" w:type="dxa"/>
            <w:vAlign w:val="center"/>
          </w:tcPr>
          <w:p w14:paraId="5943A210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</w:tr>
      <w:tr w:rsidR="00C32CC6" w14:paraId="30DDC6B5" w14:textId="77777777" w:rsidTr="00785846">
        <w:trPr>
          <w:trHeight w:val="732"/>
        </w:trPr>
        <w:tc>
          <w:tcPr>
            <w:tcW w:w="2533" w:type="dxa"/>
            <w:vAlign w:val="center"/>
          </w:tcPr>
          <w:p w14:paraId="17A6975B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Third coat: Epoxy primer</w:t>
            </w:r>
          </w:p>
        </w:tc>
        <w:tc>
          <w:tcPr>
            <w:tcW w:w="2533" w:type="dxa"/>
            <w:vAlign w:val="center"/>
          </w:tcPr>
          <w:p w14:paraId="6D094D68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60</w:t>
            </w:r>
          </w:p>
        </w:tc>
        <w:tc>
          <w:tcPr>
            <w:tcW w:w="2533" w:type="dxa"/>
            <w:vAlign w:val="center"/>
          </w:tcPr>
          <w:p w14:paraId="18EB7656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1</w:t>
            </w:r>
          </w:p>
        </w:tc>
        <w:tc>
          <w:tcPr>
            <w:tcW w:w="2533" w:type="dxa"/>
            <w:vAlign w:val="center"/>
          </w:tcPr>
          <w:p w14:paraId="1C2775C5" w14:textId="77777777" w:rsidR="00C32CC6" w:rsidRPr="00034D0A" w:rsidRDefault="00C32CC6" w:rsidP="0078584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</w:tr>
      <w:tr w:rsidR="00C32CC6" w14:paraId="450CFD6C" w14:textId="77777777" w:rsidTr="00B212D6">
        <w:trPr>
          <w:trHeight w:val="581"/>
        </w:trPr>
        <w:tc>
          <w:tcPr>
            <w:tcW w:w="2533" w:type="dxa"/>
            <w:vAlign w:val="center"/>
          </w:tcPr>
          <w:p w14:paraId="37F6A609" w14:textId="4E88DB0B" w:rsidR="00C32CC6" w:rsidRPr="00034D0A" w:rsidRDefault="00C32CC6" w:rsidP="00B212D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Fourth coat: Polyurethane, semigloss</w:t>
            </w:r>
          </w:p>
        </w:tc>
        <w:tc>
          <w:tcPr>
            <w:tcW w:w="2533" w:type="dxa"/>
            <w:vAlign w:val="center"/>
          </w:tcPr>
          <w:p w14:paraId="0C4C6816" w14:textId="77777777" w:rsidR="00C32CC6" w:rsidRPr="00034D0A" w:rsidRDefault="00C32CC6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60</w:t>
            </w:r>
          </w:p>
        </w:tc>
        <w:tc>
          <w:tcPr>
            <w:tcW w:w="2533" w:type="dxa"/>
            <w:vAlign w:val="center"/>
          </w:tcPr>
          <w:p w14:paraId="6A41CC09" w14:textId="77777777" w:rsidR="00C32CC6" w:rsidRPr="00034D0A" w:rsidRDefault="00C32CC6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1</w:t>
            </w:r>
          </w:p>
        </w:tc>
        <w:tc>
          <w:tcPr>
            <w:tcW w:w="2533" w:type="dxa"/>
            <w:vAlign w:val="center"/>
          </w:tcPr>
          <w:p w14:paraId="793D7060" w14:textId="7D151A3C" w:rsidR="00C32CC6" w:rsidRPr="00034D0A" w:rsidRDefault="00F47CC3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RAL 9010 (White)</w:t>
            </w:r>
          </w:p>
        </w:tc>
      </w:tr>
      <w:tr w:rsidR="00C32CC6" w14:paraId="349FC68F" w14:textId="77777777" w:rsidTr="00F457EB">
        <w:trPr>
          <w:trHeight w:val="504"/>
        </w:trPr>
        <w:tc>
          <w:tcPr>
            <w:tcW w:w="2533" w:type="dxa"/>
            <w:vAlign w:val="center"/>
          </w:tcPr>
          <w:p w14:paraId="1E62FD51" w14:textId="77777777" w:rsidR="00C32CC6" w:rsidRPr="00034D0A" w:rsidRDefault="00C32CC6" w:rsidP="00F457EB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Total cycle thickness</w:t>
            </w:r>
          </w:p>
        </w:tc>
        <w:tc>
          <w:tcPr>
            <w:tcW w:w="2533" w:type="dxa"/>
            <w:vAlign w:val="center"/>
          </w:tcPr>
          <w:p w14:paraId="569CC12D" w14:textId="77777777" w:rsidR="00C32CC6" w:rsidRPr="00034D0A" w:rsidRDefault="00C32CC6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034D0A">
              <w:rPr>
                <w:rFonts w:ascii="Tahoma" w:hAnsi="Tahoma" w:cs="Tahoma"/>
              </w:rPr>
              <w:t>245</w:t>
            </w:r>
          </w:p>
        </w:tc>
        <w:tc>
          <w:tcPr>
            <w:tcW w:w="2533" w:type="dxa"/>
            <w:vAlign w:val="center"/>
          </w:tcPr>
          <w:p w14:paraId="56ABB064" w14:textId="77777777" w:rsidR="00C32CC6" w:rsidRPr="00034D0A" w:rsidRDefault="00C32CC6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2533" w:type="dxa"/>
            <w:vAlign w:val="center"/>
          </w:tcPr>
          <w:p w14:paraId="139ACC64" w14:textId="77777777" w:rsidR="00C32CC6" w:rsidRPr="00034D0A" w:rsidRDefault="00C32CC6" w:rsidP="00C32CC6">
            <w:pPr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</w:tr>
    </w:tbl>
    <w:p w14:paraId="7091388F" w14:textId="77777777" w:rsidR="00C32CC6" w:rsidRDefault="00C32CC6" w:rsidP="00C32CC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D04F2E" w14:textId="797255DA" w:rsidR="00805474" w:rsidRDefault="00164BA0" w:rsidP="00C32CC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07455">
        <w:t>T</w:t>
      </w:r>
      <w:r>
        <w:t>able 1</w:t>
      </w:r>
      <w:r w:rsidRPr="00E07455">
        <w:t>.</w:t>
      </w:r>
    </w:p>
    <w:p w14:paraId="24349F73" w14:textId="26678182" w:rsidR="00933220" w:rsidRPr="00805474" w:rsidRDefault="00805474" w:rsidP="008B1CEB">
      <w:pPr>
        <w:pStyle w:val="Heading2"/>
        <w:numPr>
          <w:ilvl w:val="0"/>
          <w:numId w:val="16"/>
        </w:numPr>
        <w:rPr>
          <w:rFonts w:ascii="Arial" w:hAnsi="Arial" w:cs="Arial"/>
          <w:b/>
          <w:color w:val="auto"/>
          <w:sz w:val="28"/>
          <w:szCs w:val="28"/>
        </w:rPr>
      </w:pPr>
      <w:bookmarkStart w:id="12" w:name="_Toc62404676"/>
      <w:r w:rsidRPr="00805474">
        <w:rPr>
          <w:rFonts w:ascii="Arial" w:hAnsi="Arial" w:cs="Arial"/>
          <w:b/>
          <w:color w:val="auto"/>
          <w:sz w:val="28"/>
          <w:szCs w:val="28"/>
        </w:rPr>
        <w:lastRenderedPageBreak/>
        <w:t>Tightening torques</w:t>
      </w:r>
      <w:bookmarkEnd w:id="12"/>
    </w:p>
    <w:p w14:paraId="4B25C973" w14:textId="33BEB6CF" w:rsidR="00FA7E31" w:rsidRPr="00FF2CE9" w:rsidRDefault="00933220" w:rsidP="001048B3">
      <w:pPr>
        <w:jc w:val="center"/>
        <w:rPr>
          <w:rFonts w:ascii="Tahoma" w:hAnsi="Tahoma" w:cs="Tahoma"/>
        </w:rPr>
      </w:pPr>
      <w:r>
        <w:rPr>
          <w:noProof/>
          <w:lang w:val="el-GR" w:eastAsia="el-GR"/>
        </w:rPr>
        <w:drawing>
          <wp:inline distT="0" distB="0" distL="0" distR="0" wp14:anchorId="3677F3BF" wp14:editId="2CE8C96A">
            <wp:extent cx="4967785" cy="4238777"/>
            <wp:effectExtent l="0" t="0" r="444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7814" t="32099" r="59242" b="6790"/>
                    <a:stretch/>
                  </pic:blipFill>
                  <pic:spPr bwMode="auto">
                    <a:xfrm>
                      <a:off x="0" y="0"/>
                      <a:ext cx="4974879" cy="4244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AE2FD3" w14:textId="7EF3C3FE" w:rsidR="00FA7E31" w:rsidRPr="00FF2CE9" w:rsidRDefault="00D2520B" w:rsidP="00FA7E31">
      <w:pPr>
        <w:jc w:val="both"/>
        <w:rPr>
          <w:rFonts w:ascii="Tahoma" w:hAnsi="Tahoma" w:cs="Tahoma"/>
        </w:rPr>
      </w:pPr>
      <w:r w:rsidRPr="00E07455">
        <w:t>T</w:t>
      </w:r>
      <w:r w:rsidR="00F35B6C">
        <w:t xml:space="preserve">able </w:t>
      </w:r>
      <w:r w:rsidR="00CD3F94" w:rsidRPr="00E07455">
        <w:t>2.</w:t>
      </w:r>
      <w:r w:rsidR="00CD3F94">
        <w:rPr>
          <w:rFonts w:ascii="Tahoma" w:hAnsi="Tahoma" w:cs="Tahoma"/>
        </w:rPr>
        <w:t xml:space="preserve"> </w:t>
      </w:r>
      <w:r w:rsidR="00A81A73">
        <w:rPr>
          <w:rFonts w:ascii="Tahoma" w:hAnsi="Tahoma" w:cs="Tahoma"/>
        </w:rPr>
        <w:t>EN 13001-3-1:</w:t>
      </w:r>
      <w:r w:rsidR="00F54B44">
        <w:rPr>
          <w:rFonts w:ascii="Tahoma" w:hAnsi="Tahoma" w:cs="Tahoma"/>
        </w:rPr>
        <w:t>2012+a2:2018</w:t>
      </w:r>
      <w:r w:rsidR="00647419">
        <w:rPr>
          <w:rFonts w:ascii="Tahoma" w:hAnsi="Tahoma" w:cs="Tahoma"/>
        </w:rPr>
        <w:t xml:space="preserve"> </w:t>
      </w:r>
      <w:r w:rsidR="00CD3F94">
        <w:rPr>
          <w:rFonts w:ascii="Tahoma" w:hAnsi="Tahoma" w:cs="Tahoma"/>
        </w:rPr>
        <w:t>C</w:t>
      </w:r>
      <w:r w:rsidR="00647419">
        <w:rPr>
          <w:rFonts w:ascii="Tahoma" w:hAnsi="Tahoma" w:cs="Tahoma"/>
        </w:rPr>
        <w:t>ranes Gen</w:t>
      </w:r>
      <w:r>
        <w:rPr>
          <w:rFonts w:ascii="Tahoma" w:hAnsi="Tahoma" w:cs="Tahoma"/>
        </w:rPr>
        <w:t>e</w:t>
      </w:r>
      <w:r w:rsidR="00647419">
        <w:rPr>
          <w:rFonts w:ascii="Tahoma" w:hAnsi="Tahoma" w:cs="Tahoma"/>
        </w:rPr>
        <w:t>ral Design Part3-</w:t>
      </w:r>
      <w:r w:rsidR="00E07455">
        <w:rPr>
          <w:rFonts w:ascii="Tahoma" w:hAnsi="Tahoma" w:cs="Tahoma"/>
        </w:rPr>
        <w:t>1:</w:t>
      </w:r>
      <w:r w:rsidR="00647419">
        <w:rPr>
          <w:rFonts w:ascii="Tahoma" w:hAnsi="Tahoma" w:cs="Tahoma"/>
        </w:rPr>
        <w:t xml:space="preserve"> Limit Sta</w:t>
      </w:r>
      <w:r>
        <w:rPr>
          <w:rFonts w:ascii="Tahoma" w:hAnsi="Tahoma" w:cs="Tahoma"/>
        </w:rPr>
        <w:t>t</w:t>
      </w:r>
      <w:r w:rsidR="00647419">
        <w:rPr>
          <w:rFonts w:ascii="Tahoma" w:hAnsi="Tahoma" w:cs="Tahoma"/>
        </w:rPr>
        <w:t>es and proof competence of steel structure.</w:t>
      </w:r>
    </w:p>
    <w:p w14:paraId="1A580932" w14:textId="77777777" w:rsidR="002E6561" w:rsidRDefault="002E6561" w:rsidP="002E6561">
      <w:pPr>
        <w:pStyle w:val="Heading2"/>
        <w:rPr>
          <w:rFonts w:ascii="Arial" w:hAnsi="Arial" w:cs="Arial"/>
          <w:b/>
          <w:color w:val="auto"/>
          <w:sz w:val="28"/>
          <w:szCs w:val="28"/>
        </w:rPr>
      </w:pPr>
      <w:bookmarkStart w:id="13" w:name="_Toc62404677"/>
    </w:p>
    <w:p w14:paraId="3E658B3F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589BBFAF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6A158792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56FED490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092D8111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0EC39BF9" w14:textId="77777777" w:rsidR="002E6561" w:rsidRPr="002E6561" w:rsidRDefault="002E6561" w:rsidP="002E6561"/>
    <w:p w14:paraId="31BD1A1B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3E9F48BD" w14:textId="77777777" w:rsidR="002E6561" w:rsidRDefault="002E6561" w:rsidP="002E6561">
      <w:pPr>
        <w:pStyle w:val="Heading2"/>
        <w:ind w:left="720"/>
        <w:rPr>
          <w:rFonts w:ascii="Arial" w:hAnsi="Arial" w:cs="Arial"/>
          <w:b/>
          <w:color w:val="auto"/>
          <w:sz w:val="28"/>
          <w:szCs w:val="28"/>
        </w:rPr>
      </w:pPr>
    </w:p>
    <w:p w14:paraId="6DF1C40A" w14:textId="00DFD8DC" w:rsidR="00FA7E31" w:rsidRDefault="0068699C" w:rsidP="0068699C">
      <w:pPr>
        <w:pStyle w:val="Heading2"/>
        <w:numPr>
          <w:ilvl w:val="0"/>
          <w:numId w:val="16"/>
        </w:numPr>
        <w:rPr>
          <w:rFonts w:ascii="Arial" w:hAnsi="Arial" w:cs="Arial"/>
          <w:b/>
          <w:color w:val="auto"/>
          <w:sz w:val="28"/>
          <w:szCs w:val="28"/>
        </w:rPr>
      </w:pPr>
      <w:r w:rsidRPr="0068699C">
        <w:rPr>
          <w:rFonts w:ascii="Arial" w:hAnsi="Arial" w:cs="Arial"/>
          <w:b/>
          <w:color w:val="auto"/>
          <w:sz w:val="28"/>
          <w:szCs w:val="28"/>
        </w:rPr>
        <w:t>Welding Assembly drawing</w:t>
      </w:r>
      <w:bookmarkEnd w:id="13"/>
    </w:p>
    <w:p w14:paraId="45D8699A" w14:textId="77777777" w:rsidR="002E6561" w:rsidRPr="002E6561" w:rsidRDefault="002E6561" w:rsidP="002E6561"/>
    <w:p w14:paraId="6EFAA9F1" w14:textId="01B1DA5C" w:rsidR="00FA7E31" w:rsidRDefault="000A5092" w:rsidP="005877C1">
      <w:pPr>
        <w:ind w:left="-426"/>
        <w:rPr>
          <w:sz w:val="24"/>
          <w:szCs w:val="24"/>
        </w:rPr>
      </w:pPr>
      <w:r>
        <w:rPr>
          <w:noProof/>
          <w:lang w:val="el-GR" w:eastAsia="el-GR"/>
        </w:rPr>
        <w:drawing>
          <wp:inline distT="0" distB="0" distL="0" distR="0" wp14:anchorId="1F12A336" wp14:editId="0E782EF7">
            <wp:extent cx="6846103" cy="4838132"/>
            <wp:effectExtent l="0" t="0" r="0" b="635"/>
            <wp:docPr id="24" name="Εικόνα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8730" t="10620" r="57812" b="5310"/>
                    <a:stretch/>
                  </pic:blipFill>
                  <pic:spPr bwMode="auto">
                    <a:xfrm>
                      <a:off x="0" y="0"/>
                      <a:ext cx="6854930" cy="484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20AE3" w14:textId="77777777" w:rsidR="002E6561" w:rsidRDefault="002E6561" w:rsidP="005877C1">
      <w:pPr>
        <w:ind w:left="-426"/>
        <w:rPr>
          <w:sz w:val="24"/>
          <w:szCs w:val="24"/>
        </w:rPr>
      </w:pPr>
    </w:p>
    <w:p w14:paraId="1E1255F5" w14:textId="4C5B9D4E" w:rsidR="005877C1" w:rsidRDefault="005877C1" w:rsidP="008A1BA8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</w:p>
    <w:p w14:paraId="71AE8DB4" w14:textId="77777777" w:rsidR="004E369E" w:rsidRDefault="004E369E" w:rsidP="008A1BA8">
      <w:pPr>
        <w:spacing w:after="0" w:line="240" w:lineRule="auto"/>
        <w:rPr>
          <w:rFonts w:ascii="Arial" w:eastAsia="MS Mincho" w:hAnsi="Arial" w:cs="Arial"/>
          <w:b/>
          <w:color w:val="auto"/>
          <w:sz w:val="32"/>
          <w:szCs w:val="24"/>
          <w:lang w:eastAsia="en-US"/>
        </w:rPr>
      </w:pPr>
    </w:p>
    <w:sectPr w:rsidR="004E369E" w:rsidSect="00C87F65">
      <w:headerReference w:type="default" r:id="rId22"/>
      <w:footerReference w:type="default" r:id="rId23"/>
      <w:headerReference w:type="first" r:id="rId24"/>
      <w:footerReference w:type="first" r:id="rId25"/>
      <w:pgSz w:w="12240" w:h="15840"/>
      <w:pgMar w:top="1800" w:right="1077" w:bottom="450" w:left="1077" w:header="284" w:footer="113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6175AF" w16cex:dateUtc="2020-11-19T20:5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144DC610" w16cid:durableId="236175A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4073E6" w14:textId="77777777" w:rsidR="00A75876" w:rsidRDefault="00A75876">
      <w:pPr>
        <w:spacing w:after="0" w:line="240" w:lineRule="auto"/>
      </w:pPr>
      <w:r>
        <w:separator/>
      </w:r>
    </w:p>
  </w:endnote>
  <w:endnote w:type="continuationSeparator" w:id="0">
    <w:p w14:paraId="2F628C59" w14:textId="77777777" w:rsidR="00A75876" w:rsidRDefault="00A758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A1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1"/>
    <w:family w:val="swiss"/>
    <w:pitch w:val="variable"/>
    <w:sig w:usb0="20002A87" w:usb1="00000000" w:usb2="00000000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1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06A77F" w14:textId="77777777" w:rsidR="006757F9" w:rsidRDefault="006757F9">
    <w:pPr>
      <w:pStyle w:val="Footer"/>
    </w:pPr>
  </w:p>
  <w:tbl>
    <w:tblPr>
      <w:tblStyle w:val="1"/>
      <w:tblW w:w="0" w:type="auto"/>
      <w:tblBorders>
        <w:insideH w:val="single" w:sz="6" w:space="0" w:color="auto"/>
        <w:insideV w:val="single" w:sz="6" w:space="0" w:color="auto"/>
      </w:tblBorders>
      <w:tblLook w:val="04A0" w:firstRow="1" w:lastRow="0" w:firstColumn="1" w:lastColumn="0" w:noHBand="0" w:noVBand="1"/>
    </w:tblPr>
    <w:tblGrid>
      <w:gridCol w:w="3936"/>
      <w:gridCol w:w="2826"/>
      <w:gridCol w:w="3405"/>
    </w:tblGrid>
    <w:tr w:rsidR="006757F9" w:rsidRPr="00EE33ED" w14:paraId="0E493219" w14:textId="77777777" w:rsidTr="003D7AA7">
      <w:trPr>
        <w:trHeight w:val="964"/>
      </w:trPr>
      <w:tc>
        <w:tcPr>
          <w:tcW w:w="3936" w:type="dxa"/>
          <w:vAlign w:val="center"/>
        </w:tcPr>
        <w:p w14:paraId="1A546F4F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4"/>
              <w:szCs w:val="14"/>
              <w:lang w:val="en-US"/>
            </w:rPr>
          </w:pP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>I.S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>.</w:t>
          </w: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 xml:space="preserve">T </w:t>
          </w:r>
          <w:r w:rsidRPr="00EE33ED">
            <w:rPr>
              <w:rFonts w:ascii="Arial" w:hAnsi="Arial" w:cs="Arial"/>
              <w:b/>
              <w:sz w:val="18"/>
              <w:szCs w:val="18"/>
              <w:lang w:val="en-GB"/>
            </w:rPr>
            <w:t>Industrial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 xml:space="preserve"> </w:t>
          </w: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>Services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 xml:space="preserve"> &amp; </w:t>
          </w:r>
          <w:r w:rsidRPr="00EE33ED">
            <w:rPr>
              <w:rFonts w:ascii="Arial" w:hAnsi="Arial" w:cs="Arial"/>
              <w:b/>
              <w:sz w:val="18"/>
              <w:szCs w:val="18"/>
              <w:lang w:val="en-GB"/>
            </w:rPr>
            <w:t>Technology S.A</w:t>
          </w:r>
          <w:r w:rsidRPr="00EE33ED">
            <w:rPr>
              <w:rFonts w:ascii="Arial" w:hAnsi="Arial" w:cs="Arial"/>
              <w:sz w:val="18"/>
              <w:szCs w:val="18"/>
              <w:lang w:val="en-US"/>
            </w:rPr>
            <w:t xml:space="preserve"> 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>Agiou</w:t>
          </w: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 xml:space="preserve">Konstantinou </w:t>
          </w:r>
          <w:proofErr w:type="spellStart"/>
          <w:r w:rsidRPr="00EE33ED">
            <w:rPr>
              <w:rFonts w:ascii="Arial" w:hAnsi="Arial" w:cs="Arial"/>
              <w:sz w:val="14"/>
              <w:szCs w:val="14"/>
              <w:lang w:val="fr-FR"/>
            </w:rPr>
            <w:t>Str</w:t>
          </w:r>
          <w:proofErr w:type="spellEnd"/>
          <w:r w:rsidRPr="00EE33ED">
            <w:rPr>
              <w:rFonts w:ascii="Arial" w:hAnsi="Arial" w:cs="Arial"/>
              <w:sz w:val="14"/>
              <w:szCs w:val="14"/>
              <w:lang w:val="fr-FR"/>
            </w:rPr>
            <w:t>.</w:t>
          </w: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 45,  </w:t>
          </w:r>
        </w:p>
        <w:p w14:paraId="343ED7B5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4"/>
              <w:szCs w:val="14"/>
              <w:lang w:val="en-US"/>
            </w:rPr>
          </w:pP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26 500, Mintilogli,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>Patras, Greece</w:t>
          </w:r>
        </w:p>
        <w:p w14:paraId="69E6101D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>Tel : + 30 2610 528 098 | Fax: +30 2610  521941</w:t>
          </w:r>
        </w:p>
      </w:tc>
      <w:tc>
        <w:tcPr>
          <w:tcW w:w="2826" w:type="dxa"/>
          <w:vAlign w:val="center"/>
        </w:tcPr>
        <w:p w14:paraId="3A051C9A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b/>
              <w:sz w:val="16"/>
              <w:szCs w:val="16"/>
              <w:lang w:val="fr-FR"/>
            </w:rPr>
          </w:pPr>
          <w:proofErr w:type="spellStart"/>
          <w:r>
            <w:rPr>
              <w:rFonts w:ascii="Arial" w:hAnsi="Arial" w:cs="Arial"/>
              <w:b/>
              <w:sz w:val="16"/>
              <w:szCs w:val="16"/>
              <w:lang w:val="fr-FR"/>
            </w:rPr>
            <w:t>Form</w:t>
          </w:r>
          <w:proofErr w:type="spellEnd"/>
          <w:r>
            <w:rPr>
              <w:rFonts w:ascii="Arial" w:hAnsi="Arial" w:cs="Arial"/>
              <w:b/>
              <w:sz w:val="16"/>
              <w:szCs w:val="16"/>
              <w:lang w:val="fr-FR"/>
            </w:rPr>
            <w:t xml:space="preserve"> No. : F-002-A</w:t>
          </w:r>
        </w:p>
      </w:tc>
      <w:tc>
        <w:tcPr>
          <w:tcW w:w="3405" w:type="dxa"/>
          <w:vAlign w:val="center"/>
        </w:tcPr>
        <w:p w14:paraId="71270148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 xml:space="preserve">E-mail: info@ist-eng.com </w:t>
          </w:r>
        </w:p>
        <w:p w14:paraId="00690FFC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>www.ist-eng.com</w:t>
          </w:r>
        </w:p>
        <w:p w14:paraId="5996EE84" w14:textId="77777777" w:rsidR="006757F9" w:rsidRPr="00EE33ED" w:rsidRDefault="006757F9" w:rsidP="003D7AA7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b/>
              <w:sz w:val="16"/>
              <w:szCs w:val="16"/>
              <w:lang w:val="fr-FR"/>
            </w:rPr>
          </w:pPr>
        </w:p>
      </w:tc>
    </w:tr>
  </w:tbl>
  <w:p w14:paraId="2913996A" w14:textId="77777777" w:rsidR="006757F9" w:rsidRDefault="006757F9">
    <w:pPr>
      <w:pStyle w:val="Footer"/>
    </w:pPr>
  </w:p>
  <w:p w14:paraId="6FF1310D" w14:textId="77777777" w:rsidR="006757F9" w:rsidRDefault="006757F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05C4F2" w14:textId="77777777" w:rsidR="006757F9" w:rsidRDefault="006757F9" w:rsidP="00EE33ED">
    <w:pPr>
      <w:pStyle w:val="Footer"/>
      <w:spacing w:line="360" w:lineRule="auto"/>
      <w:rPr>
        <w:rFonts w:ascii="Century Gothic" w:eastAsia="Times New Roman" w:hAnsi="Century Gothic" w:cs="Times New Roman"/>
        <w:color w:val="auto"/>
        <w:sz w:val="16"/>
        <w:szCs w:val="16"/>
        <w:lang w:val="fr-FR" w:eastAsia="el-GR"/>
      </w:rPr>
    </w:pPr>
  </w:p>
  <w:tbl>
    <w:tblPr>
      <w:tblStyle w:val="1"/>
      <w:tblW w:w="0" w:type="auto"/>
      <w:tblBorders>
        <w:insideH w:val="single" w:sz="6" w:space="0" w:color="auto"/>
        <w:insideV w:val="single" w:sz="6" w:space="0" w:color="auto"/>
      </w:tblBorders>
      <w:tblLook w:val="04A0" w:firstRow="1" w:lastRow="0" w:firstColumn="1" w:lastColumn="0" w:noHBand="0" w:noVBand="1"/>
    </w:tblPr>
    <w:tblGrid>
      <w:gridCol w:w="3936"/>
      <w:gridCol w:w="2826"/>
      <w:gridCol w:w="3405"/>
    </w:tblGrid>
    <w:tr w:rsidR="006757F9" w:rsidRPr="00EE33ED" w14:paraId="6FAA6B89" w14:textId="77777777" w:rsidTr="00083E7F">
      <w:trPr>
        <w:trHeight w:val="964"/>
      </w:trPr>
      <w:tc>
        <w:tcPr>
          <w:tcW w:w="3936" w:type="dxa"/>
          <w:vAlign w:val="center"/>
        </w:tcPr>
        <w:p w14:paraId="42615F64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4"/>
              <w:szCs w:val="14"/>
              <w:lang w:val="en-US"/>
            </w:rPr>
          </w:pP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>I.S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>.</w:t>
          </w: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 xml:space="preserve">T </w:t>
          </w:r>
          <w:r w:rsidRPr="00EE33ED">
            <w:rPr>
              <w:rFonts w:ascii="Arial" w:hAnsi="Arial" w:cs="Arial"/>
              <w:b/>
              <w:sz w:val="18"/>
              <w:szCs w:val="18"/>
              <w:lang w:val="en-GB"/>
            </w:rPr>
            <w:t>Industrial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 xml:space="preserve"> </w:t>
          </w:r>
          <w:r w:rsidRPr="00EE33ED">
            <w:rPr>
              <w:rFonts w:ascii="Arial" w:hAnsi="Arial" w:cs="Arial"/>
              <w:b/>
              <w:sz w:val="18"/>
              <w:szCs w:val="18"/>
              <w:lang w:val="fr-FR"/>
            </w:rPr>
            <w:t>Services</w:t>
          </w:r>
          <w:r w:rsidRPr="00EE33ED">
            <w:rPr>
              <w:rFonts w:ascii="Arial" w:hAnsi="Arial" w:cs="Arial"/>
              <w:b/>
              <w:sz w:val="18"/>
              <w:szCs w:val="18"/>
              <w:lang w:val="en-US"/>
            </w:rPr>
            <w:t xml:space="preserve"> &amp; </w:t>
          </w:r>
          <w:r w:rsidRPr="00EE33ED">
            <w:rPr>
              <w:rFonts w:ascii="Arial" w:hAnsi="Arial" w:cs="Arial"/>
              <w:b/>
              <w:sz w:val="18"/>
              <w:szCs w:val="18"/>
              <w:lang w:val="en-GB"/>
            </w:rPr>
            <w:t>Technology S.A</w:t>
          </w:r>
          <w:r w:rsidRPr="00EE33ED">
            <w:rPr>
              <w:rFonts w:ascii="Arial" w:hAnsi="Arial" w:cs="Arial"/>
              <w:sz w:val="18"/>
              <w:szCs w:val="18"/>
              <w:lang w:val="en-US"/>
            </w:rPr>
            <w:t xml:space="preserve"> 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>Agiou</w:t>
          </w: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 xml:space="preserve">Konstantinou </w:t>
          </w:r>
          <w:proofErr w:type="spellStart"/>
          <w:r w:rsidRPr="00EE33ED">
            <w:rPr>
              <w:rFonts w:ascii="Arial" w:hAnsi="Arial" w:cs="Arial"/>
              <w:sz w:val="14"/>
              <w:szCs w:val="14"/>
              <w:lang w:val="fr-FR"/>
            </w:rPr>
            <w:t>Str</w:t>
          </w:r>
          <w:proofErr w:type="spellEnd"/>
          <w:r w:rsidRPr="00EE33ED">
            <w:rPr>
              <w:rFonts w:ascii="Arial" w:hAnsi="Arial" w:cs="Arial"/>
              <w:sz w:val="14"/>
              <w:szCs w:val="14"/>
              <w:lang w:val="fr-FR"/>
            </w:rPr>
            <w:t>.</w:t>
          </w: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 45,  </w:t>
          </w:r>
        </w:p>
        <w:p w14:paraId="2C955340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4"/>
              <w:szCs w:val="14"/>
              <w:lang w:val="en-US"/>
            </w:rPr>
          </w:pPr>
          <w:r w:rsidRPr="00EE33ED">
            <w:rPr>
              <w:rFonts w:ascii="Arial" w:hAnsi="Arial" w:cs="Arial"/>
              <w:sz w:val="14"/>
              <w:szCs w:val="14"/>
              <w:lang w:val="en-US"/>
            </w:rPr>
            <w:t xml:space="preserve">26 500, Mintilogli, </w:t>
          </w:r>
          <w:r w:rsidRPr="00EE33ED">
            <w:rPr>
              <w:rFonts w:ascii="Arial" w:hAnsi="Arial" w:cs="Arial"/>
              <w:sz w:val="14"/>
              <w:szCs w:val="14"/>
              <w:lang w:val="fr-FR"/>
            </w:rPr>
            <w:t>Patras, Greece</w:t>
          </w:r>
        </w:p>
        <w:p w14:paraId="77A78282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>Tel : + 30 2610 528 098 | Fax: +30 2610  521941</w:t>
          </w:r>
        </w:p>
      </w:tc>
      <w:tc>
        <w:tcPr>
          <w:tcW w:w="2826" w:type="dxa"/>
          <w:vAlign w:val="center"/>
        </w:tcPr>
        <w:p w14:paraId="7046A145" w14:textId="77777777" w:rsidR="006757F9" w:rsidRPr="00EE33ED" w:rsidRDefault="006757F9" w:rsidP="004440D8">
          <w:pPr>
            <w:tabs>
              <w:tab w:val="center" w:pos="4153"/>
              <w:tab w:val="right" w:pos="8306"/>
            </w:tabs>
            <w:spacing w:line="360" w:lineRule="auto"/>
            <w:jc w:val="center"/>
            <w:rPr>
              <w:rFonts w:ascii="Arial" w:hAnsi="Arial" w:cs="Arial"/>
              <w:b/>
              <w:sz w:val="16"/>
              <w:szCs w:val="16"/>
              <w:lang w:val="fr-FR"/>
            </w:rPr>
          </w:pPr>
          <w:proofErr w:type="spellStart"/>
          <w:r>
            <w:rPr>
              <w:rFonts w:ascii="Arial" w:hAnsi="Arial" w:cs="Arial"/>
              <w:b/>
              <w:sz w:val="16"/>
              <w:szCs w:val="16"/>
              <w:lang w:val="fr-FR"/>
            </w:rPr>
            <w:t>Form</w:t>
          </w:r>
          <w:proofErr w:type="spellEnd"/>
          <w:r>
            <w:rPr>
              <w:rFonts w:ascii="Arial" w:hAnsi="Arial" w:cs="Arial"/>
              <w:b/>
              <w:sz w:val="16"/>
              <w:szCs w:val="16"/>
              <w:lang w:val="fr-FR"/>
            </w:rPr>
            <w:t xml:space="preserve"> No. </w:t>
          </w:r>
          <w:proofErr w:type="gramStart"/>
          <w:r>
            <w:rPr>
              <w:rFonts w:ascii="Arial" w:hAnsi="Arial" w:cs="Arial"/>
              <w:b/>
              <w:sz w:val="16"/>
              <w:szCs w:val="16"/>
              <w:lang w:val="fr-FR"/>
            </w:rPr>
            <w:t>:F</w:t>
          </w:r>
          <w:proofErr w:type="gramEnd"/>
          <w:r>
            <w:rPr>
              <w:rFonts w:ascii="Arial" w:hAnsi="Arial" w:cs="Arial"/>
              <w:b/>
              <w:sz w:val="16"/>
              <w:szCs w:val="16"/>
              <w:lang w:val="fr-FR"/>
            </w:rPr>
            <w:t>-002-A</w:t>
          </w:r>
        </w:p>
      </w:tc>
      <w:tc>
        <w:tcPr>
          <w:tcW w:w="3405" w:type="dxa"/>
          <w:vAlign w:val="center"/>
        </w:tcPr>
        <w:p w14:paraId="60A5D192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 xml:space="preserve">E-mail: info@ist-eng.com </w:t>
          </w:r>
        </w:p>
        <w:p w14:paraId="5465B178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sz w:val="16"/>
              <w:szCs w:val="16"/>
              <w:lang w:val="fr-FR"/>
            </w:rPr>
          </w:pPr>
          <w:r w:rsidRPr="00EE33ED">
            <w:rPr>
              <w:rFonts w:ascii="Arial" w:hAnsi="Arial" w:cs="Arial"/>
              <w:sz w:val="16"/>
              <w:szCs w:val="16"/>
              <w:lang w:val="fr-FR"/>
            </w:rPr>
            <w:t>www.ist-eng.com</w:t>
          </w:r>
        </w:p>
        <w:p w14:paraId="5C5623DB" w14:textId="77777777" w:rsidR="006757F9" w:rsidRPr="00EE33ED" w:rsidRDefault="006757F9" w:rsidP="003F546A">
          <w:pPr>
            <w:tabs>
              <w:tab w:val="center" w:pos="4153"/>
              <w:tab w:val="right" w:pos="8306"/>
            </w:tabs>
            <w:spacing w:line="360" w:lineRule="auto"/>
            <w:rPr>
              <w:rFonts w:ascii="Arial" w:hAnsi="Arial" w:cs="Arial"/>
              <w:b/>
              <w:sz w:val="16"/>
              <w:szCs w:val="16"/>
              <w:lang w:val="fr-FR"/>
            </w:rPr>
          </w:pPr>
        </w:p>
      </w:tc>
    </w:tr>
  </w:tbl>
  <w:p w14:paraId="77EC64F2" w14:textId="77777777" w:rsidR="006757F9" w:rsidRPr="00EE33ED" w:rsidRDefault="006757F9">
    <w:pPr>
      <w:pStyle w:val="Footer"/>
      <w:rPr>
        <w:lang w:val="de-CH"/>
      </w:rPr>
    </w:pPr>
  </w:p>
  <w:p w14:paraId="42E9939F" w14:textId="77777777" w:rsidR="006757F9" w:rsidRPr="00EE33ED" w:rsidRDefault="006757F9" w:rsidP="00EE33ED">
    <w:pPr>
      <w:pStyle w:val="Footer"/>
      <w:jc w:val="left"/>
      <w:rPr>
        <w:lang w:val="de-CH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BFB8A8" w14:textId="77777777" w:rsidR="00A75876" w:rsidRDefault="00A75876">
      <w:pPr>
        <w:spacing w:after="0" w:line="240" w:lineRule="auto"/>
      </w:pPr>
      <w:r>
        <w:separator/>
      </w:r>
    </w:p>
  </w:footnote>
  <w:footnote w:type="continuationSeparator" w:id="0">
    <w:p w14:paraId="675AE80B" w14:textId="77777777" w:rsidR="00A75876" w:rsidRDefault="00A758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jc w:val="center"/>
      <w:tblLook w:val="04A0" w:firstRow="1" w:lastRow="0" w:firstColumn="1" w:lastColumn="0" w:noHBand="0" w:noVBand="1"/>
    </w:tblPr>
    <w:tblGrid>
      <w:gridCol w:w="2151"/>
      <w:gridCol w:w="5691"/>
      <w:gridCol w:w="2460"/>
    </w:tblGrid>
    <w:tr w:rsidR="006757F9" w:rsidRPr="003737A6" w14:paraId="5B72E18B" w14:textId="77777777" w:rsidTr="003D7AA7">
      <w:trPr>
        <w:trHeight w:val="1089"/>
        <w:jc w:val="center"/>
      </w:trPr>
      <w:tc>
        <w:tcPr>
          <w:tcW w:w="2151" w:type="dxa"/>
          <w:vAlign w:val="center"/>
        </w:tcPr>
        <w:p w14:paraId="63296963" w14:textId="66F57B8A" w:rsidR="006757F9" w:rsidRPr="00E074BA" w:rsidRDefault="00A75876" w:rsidP="003D7AA7">
          <w:sdt>
            <w:sdtPr>
              <w:id w:val="-450784173"/>
              <w:docPartObj>
                <w:docPartGallery w:val="Page Numbers (Margins)"/>
                <w:docPartUnique/>
              </w:docPartObj>
            </w:sdtPr>
            <w:sdtEndPr/>
            <w:sdtContent>
              <w:r w:rsidR="00F5795C">
                <w:rPr>
                  <w:noProof/>
                  <w:lang w:val="el-GR" w:eastAsia="el-GR"/>
                </w:rPr>
                <mc:AlternateContent>
                  <mc:Choice Requires="wps">
                    <w:drawing>
                      <wp:anchor distT="0" distB="0" distL="114300" distR="114300" simplePos="0" relativeHeight="251659264" behindDoc="0" locked="0" layoutInCell="0" allowOverlap="1" wp14:anchorId="227046CA" wp14:editId="48587B77">
                        <wp:simplePos x="0" y="0"/>
                        <wp:positionH relativeFrom="rightMargin">
                          <wp:align>center</wp:align>
                        </wp:positionH>
                        <wp:positionV relativeFrom="margin">
                          <wp:align>top</wp:align>
                        </wp:positionV>
                        <wp:extent cx="581025" cy="409575"/>
                        <wp:effectExtent l="0" t="0" r="0" b="0"/>
                        <wp:wrapNone/>
                        <wp:docPr id="543" name="Αυτόματο Σχήμα 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>
                                <a:spLocks noChangeArrowheads="1"/>
                              </wps:cNvSpPr>
                              <wps:spPr bwMode="auto">
                                <a:xfrm rot="-10800000">
                                  <a:off x="0" y="0"/>
                                  <a:ext cx="581025" cy="409575"/>
                                </a:xfrm>
                                <a:prstGeom prst="rightArrow">
                                  <a:avLst>
                                    <a:gd name="adj1" fmla="val 50278"/>
                                    <a:gd name="adj2" fmla="val 52482"/>
                                  </a:avLst>
                                </a:prstGeom>
                                <a:solidFill>
                                  <a:srgbClr val="C0504D"/>
                                </a:solidFill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5C83B4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2154F2E" w14:textId="77777777" w:rsidR="00F5795C" w:rsidRDefault="00F5795C">
                                    <w:pPr>
                                      <w:pStyle w:val="Footer"/>
                                      <w:jc w:val="center"/>
                                      <w:rPr>
                                        <w:color w:val="FFFFFF" w:themeColor="background1"/>
                                      </w:rPr>
                                    </w:pPr>
                                    <w:r>
                                      <w:rPr>
                                        <w:color w:val="auto"/>
                                      </w:rPr>
                                      <w:fldChar w:fldCharType="begin"/>
                                    </w:r>
                                    <w:r>
                                      <w:instrText>PAGE   \* MERGEFORMAT</w:instrText>
                                    </w:r>
                                    <w:r>
                                      <w:rPr>
                                        <w:color w:val="auto"/>
                                      </w:rPr>
                                      <w:fldChar w:fldCharType="separate"/>
                                    </w:r>
                                    <w:r w:rsidR="0058546A" w:rsidRPr="0058546A">
                                      <w:rPr>
                                        <w:noProof/>
                                        <w:color w:val="FFFFFF" w:themeColor="background1"/>
                                        <w:lang w:val="el-GR"/>
                                      </w:rPr>
                                      <w:t>1</w:t>
                                    </w:r>
                                    <w:r>
                                      <w:rPr>
                                        <w:color w:val="FFFFFF" w:themeColor="background1"/>
                                      </w:rPr>
                                      <w:fldChar w:fldCharType="end"/>
                                    </w:r>
                                  </w:p>
                                  <w:p w14:paraId="768B65DC" w14:textId="77777777" w:rsidR="00F5795C" w:rsidRDefault="00F5795C"/>
                                </w:txbxContent>
                              </wps:txbx>
                              <wps:bodyPr rot="0" vert="horz" wrap="square" lIns="91440" tIns="0" rIns="91440" bIns="0" anchor="t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bottom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type id="_x0000_t13" coordsize="21600,21600" o:spt="13" adj="16200,5400" path="m@0,l@0@1,0@1,0@2@0@2@0,21600,21600,10800xe">
                        <v:stroke joinstyle="miter"/>
                        <v:formulas>
                          <v:f eqn="val #0"/>
                          <v:f eqn="val #1"/>
                          <v:f eqn="sum height 0 #1"/>
                          <v:f eqn="sum 10800 0 #1"/>
                          <v:f eqn="sum width 0 #0"/>
                          <v:f eqn="prod @4 @3 10800"/>
                          <v:f eqn="sum width 0 @5"/>
                        </v:formulas>
                        <v:path o:connecttype="custom" o:connectlocs="@0,0;0,10800;@0,21600;21600,10800" o:connectangles="270,180,90,0" textboxrect="0,@1,@6,@2"/>
                        <v:handles>
                          <v:h position="#0,#1" xrange="0,21600" yrange="0,10800"/>
                        </v:handles>
                      </v:shapetype>
                      <v:shape id="Αυτόματο Σχήμα 3" o:spid="_x0000_s1046" type="#_x0000_t13" style="position:absolute;margin-left:0;margin-top:0;width:45.75pt;height:32.25pt;rotation:180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margin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" o:allowincell="f" adj="13609,5370" fillcolor="#c0504d" stroked="f" strokecolor="#5c83b4">
                        <v:textbox inset=",0,,0">
                          <w:txbxContent>
                            <w:p w14:paraId="32154F2E" w14:textId="77777777" w:rsidR="00F5795C" w:rsidRDefault="00F5795C">
                              <w:pPr>
                                <w:pStyle w:val="Footer"/>
                                <w:jc w:val="center"/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auto"/>
                                </w:rP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rPr>
                                  <w:color w:val="auto"/>
                                </w:rPr>
                                <w:fldChar w:fldCharType="separate"/>
                              </w:r>
                              <w:r w:rsidR="0058546A" w:rsidRPr="0058546A">
                                <w:rPr>
                                  <w:noProof/>
                                  <w:color w:val="FFFFFF" w:themeColor="background1"/>
                                  <w:lang w:val="el-GR"/>
                                </w:rPr>
                                <w:t>1</w:t>
                              </w:r>
                              <w:r>
                                <w:rPr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  <w:p w14:paraId="768B65DC" w14:textId="77777777" w:rsidR="00F5795C" w:rsidRDefault="00F5795C"/>
                          </w:txbxContent>
                        </v:textbox>
                        <w10:wrap anchorx="margin" anchory="margin"/>
                      </v:shape>
                    </w:pict>
                  </mc:Fallback>
                </mc:AlternateContent>
              </w:r>
            </w:sdtContent>
          </w:sdt>
          <w:r w:rsidR="006757F9">
            <w:rPr>
              <w:noProof/>
              <w:lang w:val="el-GR" w:eastAsia="el-GR"/>
            </w:rPr>
            <w:drawing>
              <wp:inline distT="0" distB="0" distL="0" distR="0" wp14:anchorId="14B241EA" wp14:editId="15976742">
                <wp:extent cx="1228725" cy="585777"/>
                <wp:effectExtent l="0" t="0" r="0" b="5080"/>
                <wp:docPr id="13" name="Εικόνα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9239" cy="5907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275" w:type="dxa"/>
          <w:vAlign w:val="center"/>
        </w:tcPr>
        <w:p w14:paraId="46BCF360" w14:textId="79C17630" w:rsidR="006757F9" w:rsidRPr="00F36EC8" w:rsidRDefault="006757F9" w:rsidP="003D7AA7">
          <w:pPr>
            <w:rPr>
              <w:b/>
              <w:sz w:val="24"/>
              <w:szCs w:val="24"/>
            </w:rPr>
          </w:pPr>
          <w:r w:rsidRPr="00F36EC8">
            <w:rPr>
              <w:b/>
              <w:sz w:val="24"/>
              <w:szCs w:val="24"/>
            </w:rPr>
            <w:t>RMG</w:t>
          </w:r>
          <w:r>
            <w:rPr>
              <w:b/>
              <w:sz w:val="24"/>
              <w:szCs w:val="24"/>
            </w:rPr>
            <w:t xml:space="preserve"> ARM REPLACEMENT PROCESS PROCEDURES</w:t>
          </w:r>
        </w:p>
        <w:p w14:paraId="59D17FBE" w14:textId="24438FD4" w:rsidR="006757F9" w:rsidRPr="006C5472" w:rsidRDefault="006757F9" w:rsidP="003D7AA7">
          <w:pPr>
            <w:rPr>
              <w:color w:val="auto"/>
              <w:sz w:val="16"/>
              <w:szCs w:val="16"/>
            </w:rPr>
          </w:pPr>
          <w:r w:rsidRPr="006C5472">
            <w:rPr>
              <w:color w:val="auto"/>
              <w:sz w:val="16"/>
              <w:szCs w:val="16"/>
            </w:rPr>
            <w:t>Your Ref: Piraeus Port Authority Reference Number</w:t>
          </w:r>
          <w:r>
            <w:rPr>
              <w:color w:val="auto"/>
              <w:sz w:val="16"/>
              <w:szCs w:val="16"/>
            </w:rPr>
            <w:t>: 12834</w:t>
          </w:r>
        </w:p>
        <w:p w14:paraId="551E7C01" w14:textId="612FBBFD" w:rsidR="006757F9" w:rsidRPr="00CD3929" w:rsidRDefault="006757F9" w:rsidP="003D7AA7">
          <w:pPr>
            <w:rPr>
              <w:sz w:val="16"/>
              <w:szCs w:val="16"/>
            </w:rPr>
          </w:pPr>
          <w:r w:rsidRPr="00894DB1">
            <w:rPr>
              <w:sz w:val="16"/>
              <w:szCs w:val="16"/>
            </w:rPr>
            <w:t xml:space="preserve">Our Ref: </w:t>
          </w:r>
          <w:r w:rsidRPr="006C5472">
            <w:rPr>
              <w:color w:val="auto"/>
              <w:sz w:val="16"/>
              <w:szCs w:val="16"/>
            </w:rPr>
            <w:t>IST Reference Number</w:t>
          </w:r>
          <w:r>
            <w:rPr>
              <w:color w:val="auto"/>
              <w:sz w:val="16"/>
              <w:szCs w:val="16"/>
            </w:rPr>
            <w:t xml:space="preserve"> : 201101PPA</w:t>
          </w:r>
          <w:r w:rsidR="0058546A">
            <w:rPr>
              <w:color w:val="auto"/>
              <w:sz w:val="16"/>
              <w:szCs w:val="16"/>
            </w:rPr>
            <w:t xml:space="preserve"> Revision : 01</w:t>
          </w:r>
        </w:p>
      </w:tc>
      <w:tc>
        <w:tcPr>
          <w:tcW w:w="2612" w:type="dxa"/>
          <w:vAlign w:val="center"/>
        </w:tcPr>
        <w:p w14:paraId="338CC039" w14:textId="1A6FDD39" w:rsidR="006757F9" w:rsidRPr="00484345" w:rsidRDefault="006757F9" w:rsidP="003D7AA7">
          <w:pPr>
            <w:rPr>
              <w:sz w:val="16"/>
              <w:szCs w:val="16"/>
            </w:rPr>
          </w:pPr>
          <w:r w:rsidRPr="00121AE8">
            <w:rPr>
              <w:sz w:val="16"/>
              <w:szCs w:val="16"/>
            </w:rPr>
            <w:t xml:space="preserve">Form </w:t>
          </w:r>
          <w:proofErr w:type="spellStart"/>
          <w:r w:rsidRPr="00121AE8">
            <w:rPr>
              <w:sz w:val="16"/>
              <w:szCs w:val="16"/>
            </w:rPr>
            <w:t>Nr</w:t>
          </w:r>
          <w:proofErr w:type="spellEnd"/>
          <w:r w:rsidRPr="00121AE8">
            <w:rPr>
              <w:sz w:val="16"/>
              <w:szCs w:val="16"/>
            </w:rPr>
            <w:t>.:</w:t>
          </w:r>
          <w:r w:rsidRPr="006228C3">
            <w:rPr>
              <w:rFonts w:ascii="Arial" w:hAnsi="Arial" w:cs="Arial"/>
              <w:b/>
              <w:sz w:val="16"/>
              <w:szCs w:val="16"/>
            </w:rPr>
            <w:t xml:space="preserve"> </w:t>
          </w:r>
          <w:r>
            <w:rPr>
              <w:b/>
              <w:color w:val="auto"/>
              <w:sz w:val="16"/>
              <w:szCs w:val="16"/>
            </w:rPr>
            <w:t>REPPRO_210106</w:t>
          </w:r>
          <w:r w:rsidRPr="006C5472">
            <w:rPr>
              <w:color w:val="auto"/>
              <w:sz w:val="14"/>
              <w:szCs w:val="14"/>
            </w:rPr>
            <w:t xml:space="preserve"> </w:t>
          </w:r>
        </w:p>
        <w:p w14:paraId="3B342B6E" w14:textId="7BBE7A9E" w:rsidR="006757F9" w:rsidRPr="00121AE8" w:rsidRDefault="006757F9" w:rsidP="003D7AA7">
          <w:pPr>
            <w:rPr>
              <w:sz w:val="14"/>
              <w:szCs w:val="14"/>
            </w:rPr>
          </w:pPr>
        </w:p>
      </w:tc>
    </w:tr>
  </w:tbl>
  <w:p w14:paraId="61436F61" w14:textId="16C354FA" w:rsidR="006757F9" w:rsidRPr="00121AE8" w:rsidRDefault="006757F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jc w:val="center"/>
      <w:tblLook w:val="04A0" w:firstRow="1" w:lastRow="0" w:firstColumn="1" w:lastColumn="0" w:noHBand="0" w:noVBand="1"/>
    </w:tblPr>
    <w:tblGrid>
      <w:gridCol w:w="2151"/>
      <w:gridCol w:w="5762"/>
      <w:gridCol w:w="2389"/>
    </w:tblGrid>
    <w:tr w:rsidR="006757F9" w:rsidRPr="003737A6" w14:paraId="6F37A487" w14:textId="77777777" w:rsidTr="003D7AA7">
      <w:trPr>
        <w:trHeight w:val="1089"/>
        <w:jc w:val="center"/>
      </w:trPr>
      <w:tc>
        <w:tcPr>
          <w:tcW w:w="2151" w:type="dxa"/>
          <w:vAlign w:val="center"/>
        </w:tcPr>
        <w:p w14:paraId="56BF72AF" w14:textId="113D3C21" w:rsidR="006757F9" w:rsidRPr="00E074BA" w:rsidRDefault="006757F9" w:rsidP="003D7AA7">
          <w:r>
            <w:rPr>
              <w:noProof/>
              <w:lang w:val="el-GR" w:eastAsia="el-GR"/>
            </w:rPr>
            <w:drawing>
              <wp:inline distT="0" distB="0" distL="0" distR="0" wp14:anchorId="44AFD038" wp14:editId="27D3D3E1">
                <wp:extent cx="1228725" cy="585777"/>
                <wp:effectExtent l="0" t="0" r="0" b="5080"/>
                <wp:docPr id="14" name="Εικόνα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9239" cy="5907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85" w:type="dxa"/>
          <w:vAlign w:val="center"/>
        </w:tcPr>
        <w:p w14:paraId="099F911F" w14:textId="49AAA12E" w:rsidR="006757F9" w:rsidRPr="00F36EC8" w:rsidRDefault="006757F9" w:rsidP="003D7AA7">
          <w:pPr>
            <w:rPr>
              <w:b/>
              <w:sz w:val="24"/>
              <w:szCs w:val="24"/>
            </w:rPr>
          </w:pPr>
          <w:r w:rsidRPr="00F36EC8">
            <w:rPr>
              <w:b/>
              <w:sz w:val="24"/>
              <w:szCs w:val="24"/>
            </w:rPr>
            <w:t>RMG</w:t>
          </w:r>
          <w:r>
            <w:rPr>
              <w:b/>
              <w:sz w:val="24"/>
              <w:szCs w:val="24"/>
            </w:rPr>
            <w:t xml:space="preserve"> </w:t>
          </w:r>
          <w:r w:rsidRPr="00F36EC8">
            <w:rPr>
              <w:b/>
              <w:sz w:val="24"/>
              <w:szCs w:val="24"/>
            </w:rPr>
            <w:t>REPAIR</w:t>
          </w:r>
          <w:r>
            <w:rPr>
              <w:b/>
              <w:sz w:val="24"/>
              <w:szCs w:val="24"/>
            </w:rPr>
            <w:t xml:space="preserve"> – CALCULATION MEMO</w:t>
          </w:r>
        </w:p>
        <w:p w14:paraId="498F1B2B" w14:textId="6714B3BB" w:rsidR="006757F9" w:rsidRPr="00894DB1" w:rsidRDefault="006757F9" w:rsidP="003D7AA7">
          <w:pPr>
            <w:rPr>
              <w:sz w:val="16"/>
              <w:szCs w:val="16"/>
            </w:rPr>
          </w:pPr>
          <w:r>
            <w:rPr>
              <w:sz w:val="16"/>
              <w:szCs w:val="16"/>
            </w:rPr>
            <w:t>Your Ref: S20.001</w:t>
          </w:r>
        </w:p>
        <w:p w14:paraId="12121059" w14:textId="77777777" w:rsidR="006757F9" w:rsidRPr="00CD3929" w:rsidRDefault="006757F9" w:rsidP="003D7AA7">
          <w:pPr>
            <w:rPr>
              <w:sz w:val="16"/>
              <w:szCs w:val="16"/>
            </w:rPr>
          </w:pPr>
          <w:r w:rsidRPr="00894DB1">
            <w:rPr>
              <w:sz w:val="16"/>
              <w:szCs w:val="16"/>
            </w:rPr>
            <w:t>Our Ref: IST/</w:t>
          </w:r>
          <w:r>
            <w:rPr>
              <w:sz w:val="16"/>
              <w:szCs w:val="16"/>
            </w:rPr>
            <w:t>SA</w:t>
          </w:r>
          <w:r w:rsidRPr="00444AA3">
            <w:rPr>
              <w:sz w:val="16"/>
              <w:szCs w:val="16"/>
            </w:rPr>
            <w:t>/</w:t>
          </w:r>
          <w:r>
            <w:rPr>
              <w:sz w:val="16"/>
              <w:szCs w:val="16"/>
            </w:rPr>
            <w:t>TEST REPORT</w:t>
          </w:r>
          <w:r w:rsidRPr="00894DB1">
            <w:rPr>
              <w:sz w:val="16"/>
              <w:szCs w:val="16"/>
            </w:rPr>
            <w:t>/</w:t>
          </w:r>
          <w:r>
            <w:rPr>
              <w:sz w:val="16"/>
              <w:szCs w:val="16"/>
            </w:rPr>
            <w:t>FOR/PPA/RMG’S/REPAIR/POCEDURES</w:t>
          </w:r>
          <w:r w:rsidRPr="00894DB1">
            <w:rPr>
              <w:sz w:val="16"/>
              <w:szCs w:val="16"/>
            </w:rPr>
            <w:t>/</w:t>
          </w:r>
          <w:r>
            <w:rPr>
              <w:sz w:val="16"/>
              <w:szCs w:val="16"/>
            </w:rPr>
            <w:t>EN</w:t>
          </w:r>
        </w:p>
      </w:tc>
      <w:tc>
        <w:tcPr>
          <w:tcW w:w="2612" w:type="dxa"/>
          <w:vAlign w:val="center"/>
        </w:tcPr>
        <w:p w14:paraId="5A09E3FF" w14:textId="77777777" w:rsidR="006757F9" w:rsidRPr="00121AE8" w:rsidRDefault="006757F9" w:rsidP="003D7AA7">
          <w:pPr>
            <w:rPr>
              <w:sz w:val="16"/>
              <w:szCs w:val="16"/>
            </w:rPr>
          </w:pPr>
          <w:r w:rsidRPr="00121AE8">
            <w:rPr>
              <w:sz w:val="16"/>
              <w:szCs w:val="16"/>
            </w:rPr>
            <w:t xml:space="preserve">Form </w:t>
          </w:r>
          <w:proofErr w:type="spellStart"/>
          <w:r w:rsidRPr="00121AE8">
            <w:rPr>
              <w:sz w:val="16"/>
              <w:szCs w:val="16"/>
            </w:rPr>
            <w:t>Nr</w:t>
          </w:r>
          <w:proofErr w:type="spellEnd"/>
          <w:r w:rsidRPr="00121AE8">
            <w:rPr>
              <w:sz w:val="16"/>
              <w:szCs w:val="16"/>
            </w:rPr>
            <w:t>.:</w:t>
          </w:r>
          <w:r w:rsidRPr="006228C3">
            <w:rPr>
              <w:rFonts w:ascii="Arial" w:hAnsi="Arial" w:cs="Arial"/>
              <w:b/>
              <w:sz w:val="16"/>
              <w:szCs w:val="16"/>
            </w:rPr>
            <w:t xml:space="preserve"> </w:t>
          </w:r>
          <w:r>
            <w:rPr>
              <w:b/>
              <w:sz w:val="16"/>
              <w:szCs w:val="16"/>
            </w:rPr>
            <w:t>F-002</w:t>
          </w:r>
          <w:r w:rsidRPr="006228C3">
            <w:rPr>
              <w:b/>
              <w:sz w:val="16"/>
              <w:szCs w:val="16"/>
            </w:rPr>
            <w:t>-A</w:t>
          </w:r>
        </w:p>
        <w:p w14:paraId="23F2923E" w14:textId="77777777" w:rsidR="006757F9" w:rsidRDefault="006757F9" w:rsidP="003D7AA7">
          <w:pPr>
            <w:rPr>
              <w:sz w:val="14"/>
              <w:szCs w:val="14"/>
            </w:rPr>
          </w:pPr>
          <w:r>
            <w:rPr>
              <w:sz w:val="14"/>
              <w:szCs w:val="14"/>
            </w:rPr>
            <w:t>RMG’S/REPAIR/EN</w:t>
          </w:r>
        </w:p>
        <w:p w14:paraId="487C9A48" w14:textId="366A37FC" w:rsidR="006757F9" w:rsidRPr="00121AE8" w:rsidRDefault="006757F9" w:rsidP="003D7AA7">
          <w:pPr>
            <w:rPr>
              <w:sz w:val="14"/>
              <w:szCs w:val="14"/>
            </w:rPr>
          </w:pPr>
          <w:r>
            <w:rPr>
              <w:sz w:val="14"/>
              <w:szCs w:val="14"/>
            </w:rPr>
            <w:t>19-11-2020</w:t>
          </w:r>
        </w:p>
      </w:tc>
    </w:tr>
  </w:tbl>
  <w:p w14:paraId="0B4E203E" w14:textId="77777777" w:rsidR="006757F9" w:rsidRPr="004C581A" w:rsidRDefault="006757F9" w:rsidP="004C581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55168C1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595959" w:themeColor="text1" w:themeTint="A6"/>
      </w:rPr>
    </w:lvl>
  </w:abstractNum>
  <w:abstractNum w:abstractNumId="1">
    <w:nsid w:val="0BDF1705"/>
    <w:multiLevelType w:val="hybridMultilevel"/>
    <w:tmpl w:val="38403C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F36871"/>
    <w:multiLevelType w:val="hybridMultilevel"/>
    <w:tmpl w:val="15EC45CA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EE79D4"/>
    <w:multiLevelType w:val="hybridMultilevel"/>
    <w:tmpl w:val="5CE2A21A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315E19"/>
    <w:multiLevelType w:val="hybridMultilevel"/>
    <w:tmpl w:val="7C4262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39749F"/>
    <w:multiLevelType w:val="hybridMultilevel"/>
    <w:tmpl w:val="7F94B28C"/>
    <w:lvl w:ilvl="0" w:tplc="0408000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677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749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8214" w:hanging="360"/>
      </w:pPr>
      <w:rPr>
        <w:rFonts w:ascii="Wingdings" w:hAnsi="Wingdings" w:hint="default"/>
      </w:rPr>
    </w:lvl>
  </w:abstractNum>
  <w:abstractNum w:abstractNumId="6">
    <w:nsid w:val="32AC2751"/>
    <w:multiLevelType w:val="hybridMultilevel"/>
    <w:tmpl w:val="6B74D02A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FA46CA"/>
    <w:multiLevelType w:val="hybridMultilevel"/>
    <w:tmpl w:val="D7AA561C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F730F0"/>
    <w:multiLevelType w:val="hybridMultilevel"/>
    <w:tmpl w:val="290E7CE6"/>
    <w:lvl w:ilvl="0" w:tplc="0408000B">
      <w:start w:val="1"/>
      <w:numFmt w:val="bullet"/>
      <w:lvlText w:val=""/>
      <w:lvlJc w:val="left"/>
      <w:pPr>
        <w:ind w:left="784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9">
    <w:nsid w:val="402B66F9"/>
    <w:multiLevelType w:val="hybridMultilevel"/>
    <w:tmpl w:val="BDBEA672"/>
    <w:lvl w:ilvl="0" w:tplc="EF6231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080" w:hanging="360"/>
      </w:pPr>
    </w:lvl>
    <w:lvl w:ilvl="2" w:tplc="0408001B" w:tentative="1">
      <w:start w:val="1"/>
      <w:numFmt w:val="lowerRoman"/>
      <w:lvlText w:val="%3."/>
      <w:lvlJc w:val="right"/>
      <w:pPr>
        <w:ind w:left="1800" w:hanging="180"/>
      </w:pPr>
    </w:lvl>
    <w:lvl w:ilvl="3" w:tplc="0408000F" w:tentative="1">
      <w:start w:val="1"/>
      <w:numFmt w:val="decimal"/>
      <w:lvlText w:val="%4."/>
      <w:lvlJc w:val="left"/>
      <w:pPr>
        <w:ind w:left="2520" w:hanging="360"/>
      </w:pPr>
    </w:lvl>
    <w:lvl w:ilvl="4" w:tplc="04080019" w:tentative="1">
      <w:start w:val="1"/>
      <w:numFmt w:val="lowerLetter"/>
      <w:lvlText w:val="%5."/>
      <w:lvlJc w:val="left"/>
      <w:pPr>
        <w:ind w:left="3240" w:hanging="360"/>
      </w:pPr>
    </w:lvl>
    <w:lvl w:ilvl="5" w:tplc="0408001B" w:tentative="1">
      <w:start w:val="1"/>
      <w:numFmt w:val="lowerRoman"/>
      <w:lvlText w:val="%6."/>
      <w:lvlJc w:val="right"/>
      <w:pPr>
        <w:ind w:left="3960" w:hanging="180"/>
      </w:pPr>
    </w:lvl>
    <w:lvl w:ilvl="6" w:tplc="0408000F" w:tentative="1">
      <w:start w:val="1"/>
      <w:numFmt w:val="decimal"/>
      <w:lvlText w:val="%7."/>
      <w:lvlJc w:val="left"/>
      <w:pPr>
        <w:ind w:left="4680" w:hanging="360"/>
      </w:pPr>
    </w:lvl>
    <w:lvl w:ilvl="7" w:tplc="04080019" w:tentative="1">
      <w:start w:val="1"/>
      <w:numFmt w:val="lowerLetter"/>
      <w:lvlText w:val="%8."/>
      <w:lvlJc w:val="left"/>
      <w:pPr>
        <w:ind w:left="5400" w:hanging="360"/>
      </w:pPr>
    </w:lvl>
    <w:lvl w:ilvl="8" w:tplc="040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45F2332"/>
    <w:multiLevelType w:val="hybridMultilevel"/>
    <w:tmpl w:val="F8322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9A4880"/>
    <w:multiLevelType w:val="hybridMultilevel"/>
    <w:tmpl w:val="16DE8F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FCD0E5A"/>
    <w:multiLevelType w:val="hybridMultilevel"/>
    <w:tmpl w:val="F0FCA2EA"/>
    <w:lvl w:ilvl="0" w:tplc="0408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74B063E"/>
    <w:multiLevelType w:val="hybridMultilevel"/>
    <w:tmpl w:val="3D2E5A9C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F7B0251"/>
    <w:multiLevelType w:val="hybridMultilevel"/>
    <w:tmpl w:val="9E2CADB4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B6D53B9"/>
    <w:multiLevelType w:val="hybridMultilevel"/>
    <w:tmpl w:val="A75E5DF6"/>
    <w:lvl w:ilvl="0" w:tplc="040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0"/>
  </w:num>
  <w:num w:numId="4">
    <w:abstractNumId w:val="5"/>
  </w:num>
  <w:num w:numId="5">
    <w:abstractNumId w:val="14"/>
  </w:num>
  <w:num w:numId="6">
    <w:abstractNumId w:val="9"/>
  </w:num>
  <w:num w:numId="7">
    <w:abstractNumId w:val="12"/>
  </w:num>
  <w:num w:numId="8">
    <w:abstractNumId w:val="6"/>
  </w:num>
  <w:num w:numId="9">
    <w:abstractNumId w:val="13"/>
  </w:num>
  <w:num w:numId="10">
    <w:abstractNumId w:val="15"/>
  </w:num>
  <w:num w:numId="11">
    <w:abstractNumId w:val="8"/>
  </w:num>
  <w:num w:numId="12">
    <w:abstractNumId w:val="7"/>
  </w:num>
  <w:num w:numId="13">
    <w:abstractNumId w:val="2"/>
  </w:num>
  <w:num w:numId="14">
    <w:abstractNumId w:val="3"/>
  </w:num>
  <w:num w:numId="15">
    <w:abstractNumId w:val="4"/>
  </w:num>
  <w:num w:numId="16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B44"/>
    <w:rsid w:val="000000C2"/>
    <w:rsid w:val="00002B47"/>
    <w:rsid w:val="00005B47"/>
    <w:rsid w:val="00006184"/>
    <w:rsid w:val="0000692B"/>
    <w:rsid w:val="00006B9B"/>
    <w:rsid w:val="00007962"/>
    <w:rsid w:val="00011752"/>
    <w:rsid w:val="00014560"/>
    <w:rsid w:val="00014A01"/>
    <w:rsid w:val="00017D63"/>
    <w:rsid w:val="00020E17"/>
    <w:rsid w:val="000215E8"/>
    <w:rsid w:val="0002332C"/>
    <w:rsid w:val="000267E0"/>
    <w:rsid w:val="00026D69"/>
    <w:rsid w:val="00027B89"/>
    <w:rsid w:val="000300A8"/>
    <w:rsid w:val="00030E8F"/>
    <w:rsid w:val="00031EAC"/>
    <w:rsid w:val="00032DA3"/>
    <w:rsid w:val="0003556D"/>
    <w:rsid w:val="000357FD"/>
    <w:rsid w:val="0004249F"/>
    <w:rsid w:val="0004520F"/>
    <w:rsid w:val="000458C5"/>
    <w:rsid w:val="0005157F"/>
    <w:rsid w:val="00051993"/>
    <w:rsid w:val="00051EED"/>
    <w:rsid w:val="0005516F"/>
    <w:rsid w:val="00057064"/>
    <w:rsid w:val="00062756"/>
    <w:rsid w:val="000637ED"/>
    <w:rsid w:val="000647C5"/>
    <w:rsid w:val="000708A7"/>
    <w:rsid w:val="00070A4F"/>
    <w:rsid w:val="00071256"/>
    <w:rsid w:val="0007358A"/>
    <w:rsid w:val="000735AF"/>
    <w:rsid w:val="0007366B"/>
    <w:rsid w:val="000739A7"/>
    <w:rsid w:val="00075BC0"/>
    <w:rsid w:val="00076FEC"/>
    <w:rsid w:val="000803A3"/>
    <w:rsid w:val="00080993"/>
    <w:rsid w:val="00081943"/>
    <w:rsid w:val="00083E7F"/>
    <w:rsid w:val="0008672E"/>
    <w:rsid w:val="000876C7"/>
    <w:rsid w:val="000930B4"/>
    <w:rsid w:val="00093F32"/>
    <w:rsid w:val="0009726A"/>
    <w:rsid w:val="000977AB"/>
    <w:rsid w:val="000A1266"/>
    <w:rsid w:val="000A1822"/>
    <w:rsid w:val="000A1A06"/>
    <w:rsid w:val="000A35B3"/>
    <w:rsid w:val="000A4BDC"/>
    <w:rsid w:val="000A5092"/>
    <w:rsid w:val="000A5279"/>
    <w:rsid w:val="000A5711"/>
    <w:rsid w:val="000A5E9F"/>
    <w:rsid w:val="000A7473"/>
    <w:rsid w:val="000A7540"/>
    <w:rsid w:val="000A75FC"/>
    <w:rsid w:val="000B0140"/>
    <w:rsid w:val="000B11BF"/>
    <w:rsid w:val="000B16EE"/>
    <w:rsid w:val="000B170E"/>
    <w:rsid w:val="000B21DC"/>
    <w:rsid w:val="000B27E6"/>
    <w:rsid w:val="000B3C1C"/>
    <w:rsid w:val="000B458F"/>
    <w:rsid w:val="000B6958"/>
    <w:rsid w:val="000B78E9"/>
    <w:rsid w:val="000C4CB9"/>
    <w:rsid w:val="000C5D15"/>
    <w:rsid w:val="000C7E14"/>
    <w:rsid w:val="000D2064"/>
    <w:rsid w:val="000D28B4"/>
    <w:rsid w:val="000D2F4B"/>
    <w:rsid w:val="000D355D"/>
    <w:rsid w:val="000D43D7"/>
    <w:rsid w:val="000D57EF"/>
    <w:rsid w:val="000D637B"/>
    <w:rsid w:val="000D6A6B"/>
    <w:rsid w:val="000D6AAF"/>
    <w:rsid w:val="000D6C88"/>
    <w:rsid w:val="000D6D85"/>
    <w:rsid w:val="000E2BF7"/>
    <w:rsid w:val="000E39BE"/>
    <w:rsid w:val="000E39E2"/>
    <w:rsid w:val="000E4C7B"/>
    <w:rsid w:val="000E54DA"/>
    <w:rsid w:val="000E5F93"/>
    <w:rsid w:val="000E628B"/>
    <w:rsid w:val="000E6B54"/>
    <w:rsid w:val="000F0BA2"/>
    <w:rsid w:val="000F1139"/>
    <w:rsid w:val="000F4103"/>
    <w:rsid w:val="000F418A"/>
    <w:rsid w:val="000F5272"/>
    <w:rsid w:val="000F59AB"/>
    <w:rsid w:val="000F7427"/>
    <w:rsid w:val="0010023F"/>
    <w:rsid w:val="00103534"/>
    <w:rsid w:val="00103947"/>
    <w:rsid w:val="00103B36"/>
    <w:rsid w:val="001048B3"/>
    <w:rsid w:val="00104DEE"/>
    <w:rsid w:val="00105134"/>
    <w:rsid w:val="00106A95"/>
    <w:rsid w:val="0010799F"/>
    <w:rsid w:val="00111A56"/>
    <w:rsid w:val="00113041"/>
    <w:rsid w:val="001135D0"/>
    <w:rsid w:val="0011441E"/>
    <w:rsid w:val="00114AD2"/>
    <w:rsid w:val="00115944"/>
    <w:rsid w:val="00117EA1"/>
    <w:rsid w:val="00121AE8"/>
    <w:rsid w:val="00125B61"/>
    <w:rsid w:val="001260B8"/>
    <w:rsid w:val="0012698A"/>
    <w:rsid w:val="00127AD9"/>
    <w:rsid w:val="00130526"/>
    <w:rsid w:val="00131DE3"/>
    <w:rsid w:val="00132007"/>
    <w:rsid w:val="00132340"/>
    <w:rsid w:val="00133A2B"/>
    <w:rsid w:val="001352CF"/>
    <w:rsid w:val="00136082"/>
    <w:rsid w:val="00136240"/>
    <w:rsid w:val="0013686A"/>
    <w:rsid w:val="001371D5"/>
    <w:rsid w:val="00137ACA"/>
    <w:rsid w:val="00140D1F"/>
    <w:rsid w:val="001458F1"/>
    <w:rsid w:val="00147293"/>
    <w:rsid w:val="00151D96"/>
    <w:rsid w:val="00155030"/>
    <w:rsid w:val="00156CAA"/>
    <w:rsid w:val="00157056"/>
    <w:rsid w:val="001609A6"/>
    <w:rsid w:val="00163F08"/>
    <w:rsid w:val="00164634"/>
    <w:rsid w:val="00164BA0"/>
    <w:rsid w:val="00166CB8"/>
    <w:rsid w:val="00167E48"/>
    <w:rsid w:val="00174281"/>
    <w:rsid w:val="00174B2C"/>
    <w:rsid w:val="00176160"/>
    <w:rsid w:val="001768ED"/>
    <w:rsid w:val="001768F1"/>
    <w:rsid w:val="00176947"/>
    <w:rsid w:val="00176A62"/>
    <w:rsid w:val="00176DA9"/>
    <w:rsid w:val="00177D28"/>
    <w:rsid w:val="00180A09"/>
    <w:rsid w:val="00180A3C"/>
    <w:rsid w:val="00182BB6"/>
    <w:rsid w:val="00182E6C"/>
    <w:rsid w:val="00183515"/>
    <w:rsid w:val="00183FAF"/>
    <w:rsid w:val="001874FD"/>
    <w:rsid w:val="00191CD6"/>
    <w:rsid w:val="001945E4"/>
    <w:rsid w:val="00195AA6"/>
    <w:rsid w:val="00196778"/>
    <w:rsid w:val="00197D78"/>
    <w:rsid w:val="001A0FD2"/>
    <w:rsid w:val="001A13BC"/>
    <w:rsid w:val="001A310E"/>
    <w:rsid w:val="001A399D"/>
    <w:rsid w:val="001A4813"/>
    <w:rsid w:val="001A4842"/>
    <w:rsid w:val="001A5908"/>
    <w:rsid w:val="001A5F00"/>
    <w:rsid w:val="001B0B69"/>
    <w:rsid w:val="001B3C89"/>
    <w:rsid w:val="001B4072"/>
    <w:rsid w:val="001B565F"/>
    <w:rsid w:val="001B5EFB"/>
    <w:rsid w:val="001C2B95"/>
    <w:rsid w:val="001C2E5A"/>
    <w:rsid w:val="001C439C"/>
    <w:rsid w:val="001C4A1E"/>
    <w:rsid w:val="001C72E3"/>
    <w:rsid w:val="001C743C"/>
    <w:rsid w:val="001C7C5E"/>
    <w:rsid w:val="001D0F3F"/>
    <w:rsid w:val="001D15BE"/>
    <w:rsid w:val="001D321C"/>
    <w:rsid w:val="001D52CD"/>
    <w:rsid w:val="001D5D66"/>
    <w:rsid w:val="001D781A"/>
    <w:rsid w:val="001E01B4"/>
    <w:rsid w:val="001E0523"/>
    <w:rsid w:val="001E24E3"/>
    <w:rsid w:val="001E54EA"/>
    <w:rsid w:val="001E6A4D"/>
    <w:rsid w:val="001F01C5"/>
    <w:rsid w:val="001F1AA1"/>
    <w:rsid w:val="001F5148"/>
    <w:rsid w:val="001F71B7"/>
    <w:rsid w:val="001F76B6"/>
    <w:rsid w:val="00201A3A"/>
    <w:rsid w:val="002024B2"/>
    <w:rsid w:val="00203AF5"/>
    <w:rsid w:val="002117F9"/>
    <w:rsid w:val="00212FB3"/>
    <w:rsid w:val="00213E81"/>
    <w:rsid w:val="00215CB8"/>
    <w:rsid w:val="00217D19"/>
    <w:rsid w:val="00223EAD"/>
    <w:rsid w:val="002277A5"/>
    <w:rsid w:val="0023025E"/>
    <w:rsid w:val="00233470"/>
    <w:rsid w:val="00235CF4"/>
    <w:rsid w:val="00235D5F"/>
    <w:rsid w:val="00236271"/>
    <w:rsid w:val="002363FE"/>
    <w:rsid w:val="00236C2B"/>
    <w:rsid w:val="00236D5E"/>
    <w:rsid w:val="00237C95"/>
    <w:rsid w:val="0024104D"/>
    <w:rsid w:val="002428A5"/>
    <w:rsid w:val="002443DB"/>
    <w:rsid w:val="00245CCB"/>
    <w:rsid w:val="00246D4A"/>
    <w:rsid w:val="00247DF6"/>
    <w:rsid w:val="0025036F"/>
    <w:rsid w:val="00251E77"/>
    <w:rsid w:val="00253541"/>
    <w:rsid w:val="00254350"/>
    <w:rsid w:val="00255216"/>
    <w:rsid w:val="00260482"/>
    <w:rsid w:val="002606E7"/>
    <w:rsid w:val="002611D3"/>
    <w:rsid w:val="00261383"/>
    <w:rsid w:val="00262CB6"/>
    <w:rsid w:val="00265047"/>
    <w:rsid w:val="00265C92"/>
    <w:rsid w:val="002668C6"/>
    <w:rsid w:val="00266BD8"/>
    <w:rsid w:val="00267A5E"/>
    <w:rsid w:val="00270B60"/>
    <w:rsid w:val="00273642"/>
    <w:rsid w:val="00273D12"/>
    <w:rsid w:val="00274B25"/>
    <w:rsid w:val="00277536"/>
    <w:rsid w:val="00280394"/>
    <w:rsid w:val="002803E4"/>
    <w:rsid w:val="00283721"/>
    <w:rsid w:val="00287125"/>
    <w:rsid w:val="002910F9"/>
    <w:rsid w:val="00291569"/>
    <w:rsid w:val="00294640"/>
    <w:rsid w:val="00294D9E"/>
    <w:rsid w:val="0029511D"/>
    <w:rsid w:val="00295B88"/>
    <w:rsid w:val="002A0950"/>
    <w:rsid w:val="002A1F81"/>
    <w:rsid w:val="002A2877"/>
    <w:rsid w:val="002A32CD"/>
    <w:rsid w:val="002A3EF6"/>
    <w:rsid w:val="002A7665"/>
    <w:rsid w:val="002B04FF"/>
    <w:rsid w:val="002B2801"/>
    <w:rsid w:val="002B2C64"/>
    <w:rsid w:val="002B3712"/>
    <w:rsid w:val="002C04BF"/>
    <w:rsid w:val="002C1C06"/>
    <w:rsid w:val="002C1F4A"/>
    <w:rsid w:val="002C31F7"/>
    <w:rsid w:val="002C472B"/>
    <w:rsid w:val="002C7AEB"/>
    <w:rsid w:val="002C7B11"/>
    <w:rsid w:val="002C7B8D"/>
    <w:rsid w:val="002D0C76"/>
    <w:rsid w:val="002D6109"/>
    <w:rsid w:val="002D6340"/>
    <w:rsid w:val="002D6A0B"/>
    <w:rsid w:val="002D761C"/>
    <w:rsid w:val="002E38FF"/>
    <w:rsid w:val="002E52FB"/>
    <w:rsid w:val="002E6561"/>
    <w:rsid w:val="002E6C5A"/>
    <w:rsid w:val="002E6FEF"/>
    <w:rsid w:val="002E7722"/>
    <w:rsid w:val="002E7DB3"/>
    <w:rsid w:val="002E7F5E"/>
    <w:rsid w:val="002F16B4"/>
    <w:rsid w:val="002F2426"/>
    <w:rsid w:val="002F530E"/>
    <w:rsid w:val="002F5F29"/>
    <w:rsid w:val="00304928"/>
    <w:rsid w:val="00304B84"/>
    <w:rsid w:val="00307925"/>
    <w:rsid w:val="0031052C"/>
    <w:rsid w:val="003116DA"/>
    <w:rsid w:val="00313666"/>
    <w:rsid w:val="003139DB"/>
    <w:rsid w:val="00315172"/>
    <w:rsid w:val="003167F5"/>
    <w:rsid w:val="003168D2"/>
    <w:rsid w:val="0032073D"/>
    <w:rsid w:val="00321564"/>
    <w:rsid w:val="00322153"/>
    <w:rsid w:val="0032278F"/>
    <w:rsid w:val="003231B9"/>
    <w:rsid w:val="00323530"/>
    <w:rsid w:val="00323A22"/>
    <w:rsid w:val="00330F0D"/>
    <w:rsid w:val="00332445"/>
    <w:rsid w:val="00334035"/>
    <w:rsid w:val="00340EA3"/>
    <w:rsid w:val="00341C4B"/>
    <w:rsid w:val="00342CFE"/>
    <w:rsid w:val="00344F0D"/>
    <w:rsid w:val="0034594D"/>
    <w:rsid w:val="00347576"/>
    <w:rsid w:val="00347DBD"/>
    <w:rsid w:val="00350885"/>
    <w:rsid w:val="0035125C"/>
    <w:rsid w:val="0035147C"/>
    <w:rsid w:val="00354EF2"/>
    <w:rsid w:val="0035564C"/>
    <w:rsid w:val="00356394"/>
    <w:rsid w:val="00356992"/>
    <w:rsid w:val="0036110A"/>
    <w:rsid w:val="0036273C"/>
    <w:rsid w:val="00362EFA"/>
    <w:rsid w:val="0036545C"/>
    <w:rsid w:val="00366164"/>
    <w:rsid w:val="0037160D"/>
    <w:rsid w:val="003737A6"/>
    <w:rsid w:val="00373F19"/>
    <w:rsid w:val="00373F9A"/>
    <w:rsid w:val="003751D3"/>
    <w:rsid w:val="00376529"/>
    <w:rsid w:val="00377ADC"/>
    <w:rsid w:val="00380281"/>
    <w:rsid w:val="003824FC"/>
    <w:rsid w:val="003913FD"/>
    <w:rsid w:val="0039169E"/>
    <w:rsid w:val="00391917"/>
    <w:rsid w:val="003975EC"/>
    <w:rsid w:val="003A0375"/>
    <w:rsid w:val="003A08AB"/>
    <w:rsid w:val="003A141F"/>
    <w:rsid w:val="003A3D95"/>
    <w:rsid w:val="003A45AB"/>
    <w:rsid w:val="003A6F65"/>
    <w:rsid w:val="003B022E"/>
    <w:rsid w:val="003B0881"/>
    <w:rsid w:val="003B0A8D"/>
    <w:rsid w:val="003B18DB"/>
    <w:rsid w:val="003B242D"/>
    <w:rsid w:val="003B2D32"/>
    <w:rsid w:val="003B4843"/>
    <w:rsid w:val="003B48EF"/>
    <w:rsid w:val="003B7A75"/>
    <w:rsid w:val="003C07D0"/>
    <w:rsid w:val="003C1B9C"/>
    <w:rsid w:val="003C54E8"/>
    <w:rsid w:val="003C6964"/>
    <w:rsid w:val="003D2A93"/>
    <w:rsid w:val="003D2AC4"/>
    <w:rsid w:val="003D34A5"/>
    <w:rsid w:val="003D3DE8"/>
    <w:rsid w:val="003D584D"/>
    <w:rsid w:val="003D7AA7"/>
    <w:rsid w:val="003E1754"/>
    <w:rsid w:val="003E7927"/>
    <w:rsid w:val="003F2784"/>
    <w:rsid w:val="003F44C8"/>
    <w:rsid w:val="003F4BD9"/>
    <w:rsid w:val="003F546A"/>
    <w:rsid w:val="00403B53"/>
    <w:rsid w:val="00405FC6"/>
    <w:rsid w:val="004062B8"/>
    <w:rsid w:val="00407178"/>
    <w:rsid w:val="00410DB5"/>
    <w:rsid w:val="004124A0"/>
    <w:rsid w:val="00413525"/>
    <w:rsid w:val="00413738"/>
    <w:rsid w:val="00413F72"/>
    <w:rsid w:val="0041500E"/>
    <w:rsid w:val="00415523"/>
    <w:rsid w:val="00415A98"/>
    <w:rsid w:val="00417F0B"/>
    <w:rsid w:val="00424E54"/>
    <w:rsid w:val="00425814"/>
    <w:rsid w:val="00426772"/>
    <w:rsid w:val="004305BD"/>
    <w:rsid w:val="00430B4B"/>
    <w:rsid w:val="004312C8"/>
    <w:rsid w:val="00433139"/>
    <w:rsid w:val="00435DDA"/>
    <w:rsid w:val="00436260"/>
    <w:rsid w:val="00440661"/>
    <w:rsid w:val="00440A04"/>
    <w:rsid w:val="0044114C"/>
    <w:rsid w:val="00443AC9"/>
    <w:rsid w:val="004440D8"/>
    <w:rsid w:val="00445574"/>
    <w:rsid w:val="00447D8A"/>
    <w:rsid w:val="004512CB"/>
    <w:rsid w:val="00451676"/>
    <w:rsid w:val="004555C8"/>
    <w:rsid w:val="00456AC2"/>
    <w:rsid w:val="00457C3A"/>
    <w:rsid w:val="00462771"/>
    <w:rsid w:val="004636AA"/>
    <w:rsid w:val="0046472D"/>
    <w:rsid w:val="00465AAA"/>
    <w:rsid w:val="00465FA6"/>
    <w:rsid w:val="00470083"/>
    <w:rsid w:val="004708C2"/>
    <w:rsid w:val="00471E25"/>
    <w:rsid w:val="004734E2"/>
    <w:rsid w:val="004736C5"/>
    <w:rsid w:val="00473DB5"/>
    <w:rsid w:val="00474145"/>
    <w:rsid w:val="004744DC"/>
    <w:rsid w:val="00474DC6"/>
    <w:rsid w:val="00480DD7"/>
    <w:rsid w:val="00484345"/>
    <w:rsid w:val="00484360"/>
    <w:rsid w:val="004852C0"/>
    <w:rsid w:val="00486186"/>
    <w:rsid w:val="0049068B"/>
    <w:rsid w:val="00494ECA"/>
    <w:rsid w:val="00496476"/>
    <w:rsid w:val="004965D9"/>
    <w:rsid w:val="004A0231"/>
    <w:rsid w:val="004A08A2"/>
    <w:rsid w:val="004A1955"/>
    <w:rsid w:val="004A2574"/>
    <w:rsid w:val="004A2B2B"/>
    <w:rsid w:val="004A31CC"/>
    <w:rsid w:val="004A6044"/>
    <w:rsid w:val="004A668F"/>
    <w:rsid w:val="004B1413"/>
    <w:rsid w:val="004B1923"/>
    <w:rsid w:val="004B1C7F"/>
    <w:rsid w:val="004B4EFC"/>
    <w:rsid w:val="004B52D2"/>
    <w:rsid w:val="004B52DC"/>
    <w:rsid w:val="004B63FD"/>
    <w:rsid w:val="004C1AF9"/>
    <w:rsid w:val="004C2EBE"/>
    <w:rsid w:val="004C4A5D"/>
    <w:rsid w:val="004C581A"/>
    <w:rsid w:val="004C6336"/>
    <w:rsid w:val="004C662A"/>
    <w:rsid w:val="004D2240"/>
    <w:rsid w:val="004D26F9"/>
    <w:rsid w:val="004D3D1C"/>
    <w:rsid w:val="004D5440"/>
    <w:rsid w:val="004D7791"/>
    <w:rsid w:val="004E282B"/>
    <w:rsid w:val="004E2C3A"/>
    <w:rsid w:val="004E369E"/>
    <w:rsid w:val="004E3F6C"/>
    <w:rsid w:val="004E4854"/>
    <w:rsid w:val="004F06F3"/>
    <w:rsid w:val="004F0D73"/>
    <w:rsid w:val="004F2881"/>
    <w:rsid w:val="004F34BE"/>
    <w:rsid w:val="004F4AB3"/>
    <w:rsid w:val="004F5B52"/>
    <w:rsid w:val="004F5D8B"/>
    <w:rsid w:val="005008BD"/>
    <w:rsid w:val="00500F77"/>
    <w:rsid w:val="00502EE8"/>
    <w:rsid w:val="0050771A"/>
    <w:rsid w:val="005079A1"/>
    <w:rsid w:val="005108EE"/>
    <w:rsid w:val="00511499"/>
    <w:rsid w:val="00513197"/>
    <w:rsid w:val="005147A6"/>
    <w:rsid w:val="00514E81"/>
    <w:rsid w:val="00515460"/>
    <w:rsid w:val="00516DBD"/>
    <w:rsid w:val="00517447"/>
    <w:rsid w:val="00522A1B"/>
    <w:rsid w:val="00525112"/>
    <w:rsid w:val="00525577"/>
    <w:rsid w:val="00526C6F"/>
    <w:rsid w:val="0052754B"/>
    <w:rsid w:val="0053054D"/>
    <w:rsid w:val="00530EFD"/>
    <w:rsid w:val="00533839"/>
    <w:rsid w:val="00534618"/>
    <w:rsid w:val="00534916"/>
    <w:rsid w:val="00534D56"/>
    <w:rsid w:val="0053685C"/>
    <w:rsid w:val="005402AB"/>
    <w:rsid w:val="005414AA"/>
    <w:rsid w:val="00541C1E"/>
    <w:rsid w:val="005429EB"/>
    <w:rsid w:val="005437A8"/>
    <w:rsid w:val="00543871"/>
    <w:rsid w:val="00544051"/>
    <w:rsid w:val="00544D71"/>
    <w:rsid w:val="00545FEA"/>
    <w:rsid w:val="0055024A"/>
    <w:rsid w:val="00551F32"/>
    <w:rsid w:val="00552CDA"/>
    <w:rsid w:val="00553B8C"/>
    <w:rsid w:val="00554A74"/>
    <w:rsid w:val="00554C95"/>
    <w:rsid w:val="0056083B"/>
    <w:rsid w:val="00567818"/>
    <w:rsid w:val="00571B76"/>
    <w:rsid w:val="005737E4"/>
    <w:rsid w:val="00574195"/>
    <w:rsid w:val="0057740C"/>
    <w:rsid w:val="00577E67"/>
    <w:rsid w:val="005818B7"/>
    <w:rsid w:val="00581E8E"/>
    <w:rsid w:val="005836EC"/>
    <w:rsid w:val="005843B2"/>
    <w:rsid w:val="0058546A"/>
    <w:rsid w:val="005877C1"/>
    <w:rsid w:val="0059230F"/>
    <w:rsid w:val="00592992"/>
    <w:rsid w:val="00594B8E"/>
    <w:rsid w:val="005970C0"/>
    <w:rsid w:val="005A0F64"/>
    <w:rsid w:val="005A1BBC"/>
    <w:rsid w:val="005A29DE"/>
    <w:rsid w:val="005B22F0"/>
    <w:rsid w:val="005B4F15"/>
    <w:rsid w:val="005B53AD"/>
    <w:rsid w:val="005C7F60"/>
    <w:rsid w:val="005D0660"/>
    <w:rsid w:val="005D446D"/>
    <w:rsid w:val="005E0283"/>
    <w:rsid w:val="005E1375"/>
    <w:rsid w:val="005E2A11"/>
    <w:rsid w:val="005E4516"/>
    <w:rsid w:val="005E7297"/>
    <w:rsid w:val="005F005B"/>
    <w:rsid w:val="005F25E8"/>
    <w:rsid w:val="005F35D9"/>
    <w:rsid w:val="005F4E1F"/>
    <w:rsid w:val="005F5118"/>
    <w:rsid w:val="005F5DA6"/>
    <w:rsid w:val="00604040"/>
    <w:rsid w:val="006048B5"/>
    <w:rsid w:val="00612212"/>
    <w:rsid w:val="00612726"/>
    <w:rsid w:val="0061351A"/>
    <w:rsid w:val="00613B2D"/>
    <w:rsid w:val="00614FA3"/>
    <w:rsid w:val="006167F9"/>
    <w:rsid w:val="00621092"/>
    <w:rsid w:val="00621D1D"/>
    <w:rsid w:val="00621F4E"/>
    <w:rsid w:val="006228C3"/>
    <w:rsid w:val="00625991"/>
    <w:rsid w:val="00630486"/>
    <w:rsid w:val="00630C4B"/>
    <w:rsid w:val="00634905"/>
    <w:rsid w:val="00634F25"/>
    <w:rsid w:val="00635B88"/>
    <w:rsid w:val="00642D67"/>
    <w:rsid w:val="00643A48"/>
    <w:rsid w:val="00647243"/>
    <w:rsid w:val="00647419"/>
    <w:rsid w:val="00652A7B"/>
    <w:rsid w:val="006559EA"/>
    <w:rsid w:val="00655FE8"/>
    <w:rsid w:val="006629BB"/>
    <w:rsid w:val="00664126"/>
    <w:rsid w:val="0066492F"/>
    <w:rsid w:val="00666594"/>
    <w:rsid w:val="00666D23"/>
    <w:rsid w:val="006735E7"/>
    <w:rsid w:val="006757F9"/>
    <w:rsid w:val="006779D4"/>
    <w:rsid w:val="00683CB8"/>
    <w:rsid w:val="006845BE"/>
    <w:rsid w:val="0068699C"/>
    <w:rsid w:val="006878E2"/>
    <w:rsid w:val="006929BF"/>
    <w:rsid w:val="00695ED4"/>
    <w:rsid w:val="00696EA6"/>
    <w:rsid w:val="006A085E"/>
    <w:rsid w:val="006A5682"/>
    <w:rsid w:val="006A57EA"/>
    <w:rsid w:val="006B091E"/>
    <w:rsid w:val="006B258C"/>
    <w:rsid w:val="006B32E0"/>
    <w:rsid w:val="006B49EA"/>
    <w:rsid w:val="006B4D6E"/>
    <w:rsid w:val="006B4FD6"/>
    <w:rsid w:val="006B6CA2"/>
    <w:rsid w:val="006C0ECF"/>
    <w:rsid w:val="006C106B"/>
    <w:rsid w:val="006C34C3"/>
    <w:rsid w:val="006C4B3E"/>
    <w:rsid w:val="006C5472"/>
    <w:rsid w:val="006C611E"/>
    <w:rsid w:val="006C6EF5"/>
    <w:rsid w:val="006D09CB"/>
    <w:rsid w:val="006D1A7F"/>
    <w:rsid w:val="006D203F"/>
    <w:rsid w:val="006D27CA"/>
    <w:rsid w:val="006D384C"/>
    <w:rsid w:val="006D4FF6"/>
    <w:rsid w:val="006D753E"/>
    <w:rsid w:val="006E0FEC"/>
    <w:rsid w:val="006E10D5"/>
    <w:rsid w:val="006E2232"/>
    <w:rsid w:val="006E3D59"/>
    <w:rsid w:val="006E69F3"/>
    <w:rsid w:val="006E75F3"/>
    <w:rsid w:val="006F0E39"/>
    <w:rsid w:val="006F2B88"/>
    <w:rsid w:val="006F34ED"/>
    <w:rsid w:val="006F3578"/>
    <w:rsid w:val="006F371C"/>
    <w:rsid w:val="006F487E"/>
    <w:rsid w:val="006F54B8"/>
    <w:rsid w:val="00700AE9"/>
    <w:rsid w:val="007045E8"/>
    <w:rsid w:val="007046E0"/>
    <w:rsid w:val="0070491C"/>
    <w:rsid w:val="00704B3B"/>
    <w:rsid w:val="007055D5"/>
    <w:rsid w:val="007129CB"/>
    <w:rsid w:val="007141FF"/>
    <w:rsid w:val="00720E4C"/>
    <w:rsid w:val="00722678"/>
    <w:rsid w:val="007230F0"/>
    <w:rsid w:val="00724799"/>
    <w:rsid w:val="00725733"/>
    <w:rsid w:val="00725BAA"/>
    <w:rsid w:val="007307EC"/>
    <w:rsid w:val="007321A8"/>
    <w:rsid w:val="007355C1"/>
    <w:rsid w:val="007431FA"/>
    <w:rsid w:val="007466A7"/>
    <w:rsid w:val="0074692D"/>
    <w:rsid w:val="00750344"/>
    <w:rsid w:val="00753083"/>
    <w:rsid w:val="007535EC"/>
    <w:rsid w:val="00754DEC"/>
    <w:rsid w:val="00755AB2"/>
    <w:rsid w:val="00755D6D"/>
    <w:rsid w:val="00756882"/>
    <w:rsid w:val="0076031D"/>
    <w:rsid w:val="0076726E"/>
    <w:rsid w:val="0077067E"/>
    <w:rsid w:val="00771AD7"/>
    <w:rsid w:val="007725CF"/>
    <w:rsid w:val="00772BF1"/>
    <w:rsid w:val="00780283"/>
    <w:rsid w:val="0078148B"/>
    <w:rsid w:val="00781C5F"/>
    <w:rsid w:val="00785846"/>
    <w:rsid w:val="0078721F"/>
    <w:rsid w:val="0078727D"/>
    <w:rsid w:val="00792B64"/>
    <w:rsid w:val="0079489B"/>
    <w:rsid w:val="00794ECE"/>
    <w:rsid w:val="00797142"/>
    <w:rsid w:val="007A0ECC"/>
    <w:rsid w:val="007A1C73"/>
    <w:rsid w:val="007A4D2F"/>
    <w:rsid w:val="007A60DC"/>
    <w:rsid w:val="007A68C2"/>
    <w:rsid w:val="007B0808"/>
    <w:rsid w:val="007B3C25"/>
    <w:rsid w:val="007B6456"/>
    <w:rsid w:val="007C06CB"/>
    <w:rsid w:val="007C1911"/>
    <w:rsid w:val="007C20B1"/>
    <w:rsid w:val="007C4C50"/>
    <w:rsid w:val="007C6C29"/>
    <w:rsid w:val="007C6C99"/>
    <w:rsid w:val="007D16F7"/>
    <w:rsid w:val="007D20F1"/>
    <w:rsid w:val="007D4230"/>
    <w:rsid w:val="007D49EF"/>
    <w:rsid w:val="007D5205"/>
    <w:rsid w:val="007D6B1F"/>
    <w:rsid w:val="007E04F7"/>
    <w:rsid w:val="007E4905"/>
    <w:rsid w:val="007E5201"/>
    <w:rsid w:val="007E6A6D"/>
    <w:rsid w:val="007E773F"/>
    <w:rsid w:val="007F3F64"/>
    <w:rsid w:val="007F58A2"/>
    <w:rsid w:val="007F6377"/>
    <w:rsid w:val="007F674E"/>
    <w:rsid w:val="00805474"/>
    <w:rsid w:val="00806AEC"/>
    <w:rsid w:val="0080781E"/>
    <w:rsid w:val="0081617E"/>
    <w:rsid w:val="00816470"/>
    <w:rsid w:val="00820C90"/>
    <w:rsid w:val="00822473"/>
    <w:rsid w:val="00822499"/>
    <w:rsid w:val="00825528"/>
    <w:rsid w:val="008257A6"/>
    <w:rsid w:val="00826B1E"/>
    <w:rsid w:val="0082759E"/>
    <w:rsid w:val="00827835"/>
    <w:rsid w:val="00827A4B"/>
    <w:rsid w:val="008302F1"/>
    <w:rsid w:val="0083038D"/>
    <w:rsid w:val="00831449"/>
    <w:rsid w:val="00831BEC"/>
    <w:rsid w:val="00831CF8"/>
    <w:rsid w:val="00836AB5"/>
    <w:rsid w:val="00837CBA"/>
    <w:rsid w:val="008416E6"/>
    <w:rsid w:val="0084269B"/>
    <w:rsid w:val="00843EAF"/>
    <w:rsid w:val="00850C72"/>
    <w:rsid w:val="0085202B"/>
    <w:rsid w:val="00855591"/>
    <w:rsid w:val="00860133"/>
    <w:rsid w:val="00860F09"/>
    <w:rsid w:val="00862B2A"/>
    <w:rsid w:val="00864DD8"/>
    <w:rsid w:val="0086529D"/>
    <w:rsid w:val="008663F7"/>
    <w:rsid w:val="00866CD4"/>
    <w:rsid w:val="00871097"/>
    <w:rsid w:val="00872B74"/>
    <w:rsid w:val="008733AB"/>
    <w:rsid w:val="00873FB2"/>
    <w:rsid w:val="00873FB7"/>
    <w:rsid w:val="008745EB"/>
    <w:rsid w:val="00875802"/>
    <w:rsid w:val="0087739B"/>
    <w:rsid w:val="00877D13"/>
    <w:rsid w:val="00880A14"/>
    <w:rsid w:val="00881F39"/>
    <w:rsid w:val="0088215D"/>
    <w:rsid w:val="0088457F"/>
    <w:rsid w:val="00890C5F"/>
    <w:rsid w:val="008910DC"/>
    <w:rsid w:val="00896411"/>
    <w:rsid w:val="00897735"/>
    <w:rsid w:val="008A0840"/>
    <w:rsid w:val="008A1BA8"/>
    <w:rsid w:val="008A28AC"/>
    <w:rsid w:val="008A2FE1"/>
    <w:rsid w:val="008A60D2"/>
    <w:rsid w:val="008B1CEB"/>
    <w:rsid w:val="008B3BEE"/>
    <w:rsid w:val="008B6BD3"/>
    <w:rsid w:val="008B74FA"/>
    <w:rsid w:val="008B79DD"/>
    <w:rsid w:val="008C0044"/>
    <w:rsid w:val="008C073C"/>
    <w:rsid w:val="008C0980"/>
    <w:rsid w:val="008C19E9"/>
    <w:rsid w:val="008C1EEB"/>
    <w:rsid w:val="008C3DE6"/>
    <w:rsid w:val="008C6430"/>
    <w:rsid w:val="008C78EE"/>
    <w:rsid w:val="008D2508"/>
    <w:rsid w:val="008E3583"/>
    <w:rsid w:val="008E6F3E"/>
    <w:rsid w:val="008F32D1"/>
    <w:rsid w:val="00902BF7"/>
    <w:rsid w:val="009031A9"/>
    <w:rsid w:val="00905900"/>
    <w:rsid w:val="009105FA"/>
    <w:rsid w:val="009107EE"/>
    <w:rsid w:val="00910F40"/>
    <w:rsid w:val="00912FCE"/>
    <w:rsid w:val="009131BA"/>
    <w:rsid w:val="00913205"/>
    <w:rsid w:val="00915ACF"/>
    <w:rsid w:val="00915B68"/>
    <w:rsid w:val="0091612A"/>
    <w:rsid w:val="00916410"/>
    <w:rsid w:val="009224B7"/>
    <w:rsid w:val="009237CB"/>
    <w:rsid w:val="00930220"/>
    <w:rsid w:val="009305B4"/>
    <w:rsid w:val="0093060F"/>
    <w:rsid w:val="0093080D"/>
    <w:rsid w:val="009310E1"/>
    <w:rsid w:val="00931107"/>
    <w:rsid w:val="00931C81"/>
    <w:rsid w:val="00933220"/>
    <w:rsid w:val="00933F7F"/>
    <w:rsid w:val="00935659"/>
    <w:rsid w:val="0093664F"/>
    <w:rsid w:val="00940F12"/>
    <w:rsid w:val="00944053"/>
    <w:rsid w:val="00945290"/>
    <w:rsid w:val="00945D5E"/>
    <w:rsid w:val="0094615D"/>
    <w:rsid w:val="00946B58"/>
    <w:rsid w:val="00946EF6"/>
    <w:rsid w:val="00950BEF"/>
    <w:rsid w:val="00955E83"/>
    <w:rsid w:val="009566C2"/>
    <w:rsid w:val="00963DC5"/>
    <w:rsid w:val="009667CA"/>
    <w:rsid w:val="00970424"/>
    <w:rsid w:val="009714D6"/>
    <w:rsid w:val="00971583"/>
    <w:rsid w:val="00972126"/>
    <w:rsid w:val="00972273"/>
    <w:rsid w:val="009768F2"/>
    <w:rsid w:val="009771EE"/>
    <w:rsid w:val="0098085B"/>
    <w:rsid w:val="009822F1"/>
    <w:rsid w:val="00984456"/>
    <w:rsid w:val="00984CC2"/>
    <w:rsid w:val="00985312"/>
    <w:rsid w:val="009863B2"/>
    <w:rsid w:val="0098640F"/>
    <w:rsid w:val="00995596"/>
    <w:rsid w:val="009976C0"/>
    <w:rsid w:val="009A749B"/>
    <w:rsid w:val="009A7BE2"/>
    <w:rsid w:val="009B0EA8"/>
    <w:rsid w:val="009B1B53"/>
    <w:rsid w:val="009B30DD"/>
    <w:rsid w:val="009B49C2"/>
    <w:rsid w:val="009B6047"/>
    <w:rsid w:val="009B7224"/>
    <w:rsid w:val="009C081D"/>
    <w:rsid w:val="009C3EEE"/>
    <w:rsid w:val="009C58CB"/>
    <w:rsid w:val="009C7BB6"/>
    <w:rsid w:val="009D3397"/>
    <w:rsid w:val="009D5C72"/>
    <w:rsid w:val="009D6FCD"/>
    <w:rsid w:val="009E4A05"/>
    <w:rsid w:val="009E55DB"/>
    <w:rsid w:val="009E6311"/>
    <w:rsid w:val="009F3AF6"/>
    <w:rsid w:val="009F4E02"/>
    <w:rsid w:val="009F5DA9"/>
    <w:rsid w:val="009F60A6"/>
    <w:rsid w:val="009F61C1"/>
    <w:rsid w:val="009F6265"/>
    <w:rsid w:val="00A00723"/>
    <w:rsid w:val="00A00E55"/>
    <w:rsid w:val="00A037FC"/>
    <w:rsid w:val="00A048FD"/>
    <w:rsid w:val="00A06A82"/>
    <w:rsid w:val="00A10792"/>
    <w:rsid w:val="00A12895"/>
    <w:rsid w:val="00A128CE"/>
    <w:rsid w:val="00A13BE2"/>
    <w:rsid w:val="00A1481C"/>
    <w:rsid w:val="00A17262"/>
    <w:rsid w:val="00A17292"/>
    <w:rsid w:val="00A234FF"/>
    <w:rsid w:val="00A24B94"/>
    <w:rsid w:val="00A2585C"/>
    <w:rsid w:val="00A26A48"/>
    <w:rsid w:val="00A2711B"/>
    <w:rsid w:val="00A272D9"/>
    <w:rsid w:val="00A27B68"/>
    <w:rsid w:val="00A30E0A"/>
    <w:rsid w:val="00A32703"/>
    <w:rsid w:val="00A336E7"/>
    <w:rsid w:val="00A3531B"/>
    <w:rsid w:val="00A37229"/>
    <w:rsid w:val="00A411E5"/>
    <w:rsid w:val="00A41655"/>
    <w:rsid w:val="00A41837"/>
    <w:rsid w:val="00A43C3D"/>
    <w:rsid w:val="00A4641A"/>
    <w:rsid w:val="00A468A6"/>
    <w:rsid w:val="00A474B5"/>
    <w:rsid w:val="00A50F89"/>
    <w:rsid w:val="00A51731"/>
    <w:rsid w:val="00A517F9"/>
    <w:rsid w:val="00A5328E"/>
    <w:rsid w:val="00A60598"/>
    <w:rsid w:val="00A63F04"/>
    <w:rsid w:val="00A6489A"/>
    <w:rsid w:val="00A66492"/>
    <w:rsid w:val="00A67B49"/>
    <w:rsid w:val="00A7449E"/>
    <w:rsid w:val="00A74F30"/>
    <w:rsid w:val="00A75876"/>
    <w:rsid w:val="00A8078E"/>
    <w:rsid w:val="00A81A73"/>
    <w:rsid w:val="00A81B92"/>
    <w:rsid w:val="00A85469"/>
    <w:rsid w:val="00A85A43"/>
    <w:rsid w:val="00A90B72"/>
    <w:rsid w:val="00A95F19"/>
    <w:rsid w:val="00AA0170"/>
    <w:rsid w:val="00AA41C7"/>
    <w:rsid w:val="00AB0109"/>
    <w:rsid w:val="00AB36D6"/>
    <w:rsid w:val="00AC2113"/>
    <w:rsid w:val="00AC427F"/>
    <w:rsid w:val="00AC6909"/>
    <w:rsid w:val="00AC6D60"/>
    <w:rsid w:val="00AD1486"/>
    <w:rsid w:val="00AD1AD9"/>
    <w:rsid w:val="00AD27C1"/>
    <w:rsid w:val="00AD3356"/>
    <w:rsid w:val="00AD4E58"/>
    <w:rsid w:val="00AD587D"/>
    <w:rsid w:val="00AD66D5"/>
    <w:rsid w:val="00AE0E5E"/>
    <w:rsid w:val="00AE1D1B"/>
    <w:rsid w:val="00AE20B3"/>
    <w:rsid w:val="00AE23E2"/>
    <w:rsid w:val="00AE313B"/>
    <w:rsid w:val="00AF141C"/>
    <w:rsid w:val="00AF411D"/>
    <w:rsid w:val="00AF4360"/>
    <w:rsid w:val="00AF5E9B"/>
    <w:rsid w:val="00AF7E88"/>
    <w:rsid w:val="00B00E62"/>
    <w:rsid w:val="00B0259D"/>
    <w:rsid w:val="00B041B1"/>
    <w:rsid w:val="00B051D5"/>
    <w:rsid w:val="00B055C8"/>
    <w:rsid w:val="00B0678E"/>
    <w:rsid w:val="00B06DFF"/>
    <w:rsid w:val="00B10BFC"/>
    <w:rsid w:val="00B1122B"/>
    <w:rsid w:val="00B1141B"/>
    <w:rsid w:val="00B1411C"/>
    <w:rsid w:val="00B15230"/>
    <w:rsid w:val="00B1612E"/>
    <w:rsid w:val="00B212D6"/>
    <w:rsid w:val="00B21F39"/>
    <w:rsid w:val="00B2403C"/>
    <w:rsid w:val="00B27632"/>
    <w:rsid w:val="00B314D7"/>
    <w:rsid w:val="00B37614"/>
    <w:rsid w:val="00B37A25"/>
    <w:rsid w:val="00B40235"/>
    <w:rsid w:val="00B406CD"/>
    <w:rsid w:val="00B41240"/>
    <w:rsid w:val="00B52F2F"/>
    <w:rsid w:val="00B55592"/>
    <w:rsid w:val="00B56CC9"/>
    <w:rsid w:val="00B56DDD"/>
    <w:rsid w:val="00B57364"/>
    <w:rsid w:val="00B6012C"/>
    <w:rsid w:val="00B6094A"/>
    <w:rsid w:val="00B60F5C"/>
    <w:rsid w:val="00B62F36"/>
    <w:rsid w:val="00B64ADE"/>
    <w:rsid w:val="00B708E3"/>
    <w:rsid w:val="00B71CF1"/>
    <w:rsid w:val="00B72A2E"/>
    <w:rsid w:val="00B757C9"/>
    <w:rsid w:val="00B83525"/>
    <w:rsid w:val="00B84FB4"/>
    <w:rsid w:val="00B85C60"/>
    <w:rsid w:val="00B8647B"/>
    <w:rsid w:val="00B875C9"/>
    <w:rsid w:val="00B90E43"/>
    <w:rsid w:val="00B91C0F"/>
    <w:rsid w:val="00B93491"/>
    <w:rsid w:val="00BA122C"/>
    <w:rsid w:val="00BA34E4"/>
    <w:rsid w:val="00BA3DB2"/>
    <w:rsid w:val="00BA3EC1"/>
    <w:rsid w:val="00BA50A5"/>
    <w:rsid w:val="00BA6F26"/>
    <w:rsid w:val="00BB2536"/>
    <w:rsid w:val="00BB43B4"/>
    <w:rsid w:val="00BB7236"/>
    <w:rsid w:val="00BB7345"/>
    <w:rsid w:val="00BC4AAF"/>
    <w:rsid w:val="00BC5D42"/>
    <w:rsid w:val="00BD034E"/>
    <w:rsid w:val="00BD0965"/>
    <w:rsid w:val="00BD11C3"/>
    <w:rsid w:val="00BD4D92"/>
    <w:rsid w:val="00BE119A"/>
    <w:rsid w:val="00BE249A"/>
    <w:rsid w:val="00BE4380"/>
    <w:rsid w:val="00BE5606"/>
    <w:rsid w:val="00BE68F9"/>
    <w:rsid w:val="00BE6D22"/>
    <w:rsid w:val="00BE7027"/>
    <w:rsid w:val="00BF0620"/>
    <w:rsid w:val="00BF0DC7"/>
    <w:rsid w:val="00BF1BBF"/>
    <w:rsid w:val="00BF2D69"/>
    <w:rsid w:val="00BF5BE8"/>
    <w:rsid w:val="00BF6C96"/>
    <w:rsid w:val="00BF7FEE"/>
    <w:rsid w:val="00C00B44"/>
    <w:rsid w:val="00C01670"/>
    <w:rsid w:val="00C0445D"/>
    <w:rsid w:val="00C05CFC"/>
    <w:rsid w:val="00C06458"/>
    <w:rsid w:val="00C06C9D"/>
    <w:rsid w:val="00C0799C"/>
    <w:rsid w:val="00C104AA"/>
    <w:rsid w:val="00C11398"/>
    <w:rsid w:val="00C1462C"/>
    <w:rsid w:val="00C16D7E"/>
    <w:rsid w:val="00C224FB"/>
    <w:rsid w:val="00C24D08"/>
    <w:rsid w:val="00C2508F"/>
    <w:rsid w:val="00C25915"/>
    <w:rsid w:val="00C306C7"/>
    <w:rsid w:val="00C30EF1"/>
    <w:rsid w:val="00C32CC6"/>
    <w:rsid w:val="00C32E67"/>
    <w:rsid w:val="00C33C75"/>
    <w:rsid w:val="00C363ED"/>
    <w:rsid w:val="00C40D7C"/>
    <w:rsid w:val="00C42490"/>
    <w:rsid w:val="00C43341"/>
    <w:rsid w:val="00C4471C"/>
    <w:rsid w:val="00C523D1"/>
    <w:rsid w:val="00C5461F"/>
    <w:rsid w:val="00C55AED"/>
    <w:rsid w:val="00C55E5A"/>
    <w:rsid w:val="00C57B18"/>
    <w:rsid w:val="00C6546E"/>
    <w:rsid w:val="00C65AE4"/>
    <w:rsid w:val="00C67336"/>
    <w:rsid w:val="00C6760A"/>
    <w:rsid w:val="00C67C0D"/>
    <w:rsid w:val="00C7053C"/>
    <w:rsid w:val="00C72436"/>
    <w:rsid w:val="00C730EE"/>
    <w:rsid w:val="00C76992"/>
    <w:rsid w:val="00C80ECF"/>
    <w:rsid w:val="00C823C3"/>
    <w:rsid w:val="00C828B9"/>
    <w:rsid w:val="00C871D5"/>
    <w:rsid w:val="00C877B6"/>
    <w:rsid w:val="00C87F65"/>
    <w:rsid w:val="00C901BB"/>
    <w:rsid w:val="00C92A14"/>
    <w:rsid w:val="00C94891"/>
    <w:rsid w:val="00C9542F"/>
    <w:rsid w:val="00CA06D4"/>
    <w:rsid w:val="00CA0AE1"/>
    <w:rsid w:val="00CA1547"/>
    <w:rsid w:val="00CA194C"/>
    <w:rsid w:val="00CA2040"/>
    <w:rsid w:val="00CA3196"/>
    <w:rsid w:val="00CA41C0"/>
    <w:rsid w:val="00CB10EB"/>
    <w:rsid w:val="00CB4FB8"/>
    <w:rsid w:val="00CB674D"/>
    <w:rsid w:val="00CC326B"/>
    <w:rsid w:val="00CC675A"/>
    <w:rsid w:val="00CD0D39"/>
    <w:rsid w:val="00CD3BD4"/>
    <w:rsid w:val="00CD3CA2"/>
    <w:rsid w:val="00CD3F94"/>
    <w:rsid w:val="00CD4B56"/>
    <w:rsid w:val="00CD50C7"/>
    <w:rsid w:val="00CE1EAF"/>
    <w:rsid w:val="00CE1FD6"/>
    <w:rsid w:val="00CE7ECF"/>
    <w:rsid w:val="00CF140A"/>
    <w:rsid w:val="00CF391B"/>
    <w:rsid w:val="00CF47B8"/>
    <w:rsid w:val="00CF6A9D"/>
    <w:rsid w:val="00D00655"/>
    <w:rsid w:val="00D01A9F"/>
    <w:rsid w:val="00D04787"/>
    <w:rsid w:val="00D0746A"/>
    <w:rsid w:val="00D076E2"/>
    <w:rsid w:val="00D153B2"/>
    <w:rsid w:val="00D155C3"/>
    <w:rsid w:val="00D17F00"/>
    <w:rsid w:val="00D21778"/>
    <w:rsid w:val="00D22724"/>
    <w:rsid w:val="00D2520B"/>
    <w:rsid w:val="00D25885"/>
    <w:rsid w:val="00D25EC5"/>
    <w:rsid w:val="00D26E44"/>
    <w:rsid w:val="00D27BFB"/>
    <w:rsid w:val="00D27FB5"/>
    <w:rsid w:val="00D311F7"/>
    <w:rsid w:val="00D31F04"/>
    <w:rsid w:val="00D331A8"/>
    <w:rsid w:val="00D336EA"/>
    <w:rsid w:val="00D36DAF"/>
    <w:rsid w:val="00D376CC"/>
    <w:rsid w:val="00D41115"/>
    <w:rsid w:val="00D50A9D"/>
    <w:rsid w:val="00D5352A"/>
    <w:rsid w:val="00D53CBB"/>
    <w:rsid w:val="00D60629"/>
    <w:rsid w:val="00D609F4"/>
    <w:rsid w:val="00D628F6"/>
    <w:rsid w:val="00D6371F"/>
    <w:rsid w:val="00D64A2D"/>
    <w:rsid w:val="00D67B4A"/>
    <w:rsid w:val="00D67D4B"/>
    <w:rsid w:val="00D72DC6"/>
    <w:rsid w:val="00D73A3E"/>
    <w:rsid w:val="00D75B06"/>
    <w:rsid w:val="00D76216"/>
    <w:rsid w:val="00D76BB7"/>
    <w:rsid w:val="00D76FD5"/>
    <w:rsid w:val="00D77342"/>
    <w:rsid w:val="00D80607"/>
    <w:rsid w:val="00D806CB"/>
    <w:rsid w:val="00D8287C"/>
    <w:rsid w:val="00D82AB9"/>
    <w:rsid w:val="00D8361E"/>
    <w:rsid w:val="00D85320"/>
    <w:rsid w:val="00D85ED9"/>
    <w:rsid w:val="00D87582"/>
    <w:rsid w:val="00D92209"/>
    <w:rsid w:val="00D92D49"/>
    <w:rsid w:val="00D92DFF"/>
    <w:rsid w:val="00D9374F"/>
    <w:rsid w:val="00D93A21"/>
    <w:rsid w:val="00D940F1"/>
    <w:rsid w:val="00D94BB6"/>
    <w:rsid w:val="00D950C9"/>
    <w:rsid w:val="00D96973"/>
    <w:rsid w:val="00DA065D"/>
    <w:rsid w:val="00DA0F0D"/>
    <w:rsid w:val="00DA1C88"/>
    <w:rsid w:val="00DA295E"/>
    <w:rsid w:val="00DA4E58"/>
    <w:rsid w:val="00DB14D3"/>
    <w:rsid w:val="00DB1553"/>
    <w:rsid w:val="00DB17B6"/>
    <w:rsid w:val="00DB24BC"/>
    <w:rsid w:val="00DB2805"/>
    <w:rsid w:val="00DB2A2B"/>
    <w:rsid w:val="00DB3096"/>
    <w:rsid w:val="00DB3586"/>
    <w:rsid w:val="00DB5A54"/>
    <w:rsid w:val="00DB6FC1"/>
    <w:rsid w:val="00DB7837"/>
    <w:rsid w:val="00DC041D"/>
    <w:rsid w:val="00DC0A8E"/>
    <w:rsid w:val="00DC1F76"/>
    <w:rsid w:val="00DC2537"/>
    <w:rsid w:val="00DC3B22"/>
    <w:rsid w:val="00DC5584"/>
    <w:rsid w:val="00DC653A"/>
    <w:rsid w:val="00DC6718"/>
    <w:rsid w:val="00DC6919"/>
    <w:rsid w:val="00DD0DBE"/>
    <w:rsid w:val="00DD109F"/>
    <w:rsid w:val="00DD1B24"/>
    <w:rsid w:val="00DD24DB"/>
    <w:rsid w:val="00DD39B1"/>
    <w:rsid w:val="00DD45A1"/>
    <w:rsid w:val="00DE09A5"/>
    <w:rsid w:val="00DE0B84"/>
    <w:rsid w:val="00DE130C"/>
    <w:rsid w:val="00DE512F"/>
    <w:rsid w:val="00DE6100"/>
    <w:rsid w:val="00DE62A2"/>
    <w:rsid w:val="00DE728E"/>
    <w:rsid w:val="00DE784A"/>
    <w:rsid w:val="00DF00AE"/>
    <w:rsid w:val="00DF03CF"/>
    <w:rsid w:val="00DF0BA6"/>
    <w:rsid w:val="00DF12ED"/>
    <w:rsid w:val="00DF1E85"/>
    <w:rsid w:val="00DF3EE2"/>
    <w:rsid w:val="00DF6F6B"/>
    <w:rsid w:val="00E04A73"/>
    <w:rsid w:val="00E068C6"/>
    <w:rsid w:val="00E0734F"/>
    <w:rsid w:val="00E07455"/>
    <w:rsid w:val="00E11B31"/>
    <w:rsid w:val="00E11DFC"/>
    <w:rsid w:val="00E12622"/>
    <w:rsid w:val="00E13577"/>
    <w:rsid w:val="00E154C0"/>
    <w:rsid w:val="00E15632"/>
    <w:rsid w:val="00E16DAB"/>
    <w:rsid w:val="00E174FD"/>
    <w:rsid w:val="00E20974"/>
    <w:rsid w:val="00E21245"/>
    <w:rsid w:val="00E24810"/>
    <w:rsid w:val="00E269F6"/>
    <w:rsid w:val="00E34D59"/>
    <w:rsid w:val="00E35B3C"/>
    <w:rsid w:val="00E37250"/>
    <w:rsid w:val="00E402FF"/>
    <w:rsid w:val="00E4095A"/>
    <w:rsid w:val="00E41152"/>
    <w:rsid w:val="00E4282E"/>
    <w:rsid w:val="00E42E01"/>
    <w:rsid w:val="00E43913"/>
    <w:rsid w:val="00E44E8E"/>
    <w:rsid w:val="00E450D2"/>
    <w:rsid w:val="00E51785"/>
    <w:rsid w:val="00E5203A"/>
    <w:rsid w:val="00E52E45"/>
    <w:rsid w:val="00E5306A"/>
    <w:rsid w:val="00E535BA"/>
    <w:rsid w:val="00E547BF"/>
    <w:rsid w:val="00E61050"/>
    <w:rsid w:val="00E6433E"/>
    <w:rsid w:val="00E66860"/>
    <w:rsid w:val="00E67A27"/>
    <w:rsid w:val="00E67CE7"/>
    <w:rsid w:val="00E71521"/>
    <w:rsid w:val="00E71B96"/>
    <w:rsid w:val="00E733C9"/>
    <w:rsid w:val="00E73EF1"/>
    <w:rsid w:val="00E74F18"/>
    <w:rsid w:val="00E81767"/>
    <w:rsid w:val="00E8335E"/>
    <w:rsid w:val="00E84299"/>
    <w:rsid w:val="00E85F8F"/>
    <w:rsid w:val="00E87BCB"/>
    <w:rsid w:val="00E908FF"/>
    <w:rsid w:val="00E953FC"/>
    <w:rsid w:val="00E9785F"/>
    <w:rsid w:val="00EA10DB"/>
    <w:rsid w:val="00EA1FE7"/>
    <w:rsid w:val="00EA279F"/>
    <w:rsid w:val="00EA293E"/>
    <w:rsid w:val="00EA55DD"/>
    <w:rsid w:val="00EA6C42"/>
    <w:rsid w:val="00EB05BA"/>
    <w:rsid w:val="00EB0AC2"/>
    <w:rsid w:val="00EB12AE"/>
    <w:rsid w:val="00EB2CEA"/>
    <w:rsid w:val="00EB6A72"/>
    <w:rsid w:val="00EB6D14"/>
    <w:rsid w:val="00EB7287"/>
    <w:rsid w:val="00EB7616"/>
    <w:rsid w:val="00EC0425"/>
    <w:rsid w:val="00EC0790"/>
    <w:rsid w:val="00EC12AA"/>
    <w:rsid w:val="00EC1B01"/>
    <w:rsid w:val="00EC2CC6"/>
    <w:rsid w:val="00EC30B7"/>
    <w:rsid w:val="00EC45D2"/>
    <w:rsid w:val="00EC62BF"/>
    <w:rsid w:val="00EC6420"/>
    <w:rsid w:val="00EC6C93"/>
    <w:rsid w:val="00EC7313"/>
    <w:rsid w:val="00ED0753"/>
    <w:rsid w:val="00ED2B15"/>
    <w:rsid w:val="00ED53EE"/>
    <w:rsid w:val="00ED5897"/>
    <w:rsid w:val="00ED62E2"/>
    <w:rsid w:val="00EE058F"/>
    <w:rsid w:val="00EE25B0"/>
    <w:rsid w:val="00EE33ED"/>
    <w:rsid w:val="00EE475D"/>
    <w:rsid w:val="00EE48A3"/>
    <w:rsid w:val="00EF1746"/>
    <w:rsid w:val="00EF471F"/>
    <w:rsid w:val="00EF6C58"/>
    <w:rsid w:val="00F003E1"/>
    <w:rsid w:val="00F0148E"/>
    <w:rsid w:val="00F01772"/>
    <w:rsid w:val="00F03105"/>
    <w:rsid w:val="00F03D96"/>
    <w:rsid w:val="00F04320"/>
    <w:rsid w:val="00F05CCF"/>
    <w:rsid w:val="00F05F4E"/>
    <w:rsid w:val="00F10542"/>
    <w:rsid w:val="00F12652"/>
    <w:rsid w:val="00F12931"/>
    <w:rsid w:val="00F173B6"/>
    <w:rsid w:val="00F21409"/>
    <w:rsid w:val="00F2152A"/>
    <w:rsid w:val="00F2266B"/>
    <w:rsid w:val="00F2464B"/>
    <w:rsid w:val="00F25A30"/>
    <w:rsid w:val="00F269BA"/>
    <w:rsid w:val="00F26B3E"/>
    <w:rsid w:val="00F2776E"/>
    <w:rsid w:val="00F3026F"/>
    <w:rsid w:val="00F31C4B"/>
    <w:rsid w:val="00F32126"/>
    <w:rsid w:val="00F34880"/>
    <w:rsid w:val="00F35B6C"/>
    <w:rsid w:val="00F36EC8"/>
    <w:rsid w:val="00F41197"/>
    <w:rsid w:val="00F42998"/>
    <w:rsid w:val="00F44B10"/>
    <w:rsid w:val="00F44B1B"/>
    <w:rsid w:val="00F457EB"/>
    <w:rsid w:val="00F475E6"/>
    <w:rsid w:val="00F47CC3"/>
    <w:rsid w:val="00F54211"/>
    <w:rsid w:val="00F54B44"/>
    <w:rsid w:val="00F561C9"/>
    <w:rsid w:val="00F5795C"/>
    <w:rsid w:val="00F61439"/>
    <w:rsid w:val="00F61683"/>
    <w:rsid w:val="00F628C7"/>
    <w:rsid w:val="00F65783"/>
    <w:rsid w:val="00F65DFA"/>
    <w:rsid w:val="00F674C4"/>
    <w:rsid w:val="00F67EE2"/>
    <w:rsid w:val="00F706BC"/>
    <w:rsid w:val="00F716A9"/>
    <w:rsid w:val="00F7366A"/>
    <w:rsid w:val="00F74B16"/>
    <w:rsid w:val="00F75F85"/>
    <w:rsid w:val="00F777CB"/>
    <w:rsid w:val="00F77E0D"/>
    <w:rsid w:val="00F80A1F"/>
    <w:rsid w:val="00F80E45"/>
    <w:rsid w:val="00F83547"/>
    <w:rsid w:val="00F869B7"/>
    <w:rsid w:val="00F90CC4"/>
    <w:rsid w:val="00F913D4"/>
    <w:rsid w:val="00F930B5"/>
    <w:rsid w:val="00F97D8B"/>
    <w:rsid w:val="00FA16F0"/>
    <w:rsid w:val="00FA503C"/>
    <w:rsid w:val="00FA668E"/>
    <w:rsid w:val="00FA74E3"/>
    <w:rsid w:val="00FA7B92"/>
    <w:rsid w:val="00FA7E31"/>
    <w:rsid w:val="00FB00D1"/>
    <w:rsid w:val="00FB3CBF"/>
    <w:rsid w:val="00FB456E"/>
    <w:rsid w:val="00FB702B"/>
    <w:rsid w:val="00FB71AB"/>
    <w:rsid w:val="00FC0144"/>
    <w:rsid w:val="00FC0C47"/>
    <w:rsid w:val="00FC0D10"/>
    <w:rsid w:val="00FC48DB"/>
    <w:rsid w:val="00FC4AD0"/>
    <w:rsid w:val="00FD026B"/>
    <w:rsid w:val="00FD191E"/>
    <w:rsid w:val="00FD224C"/>
    <w:rsid w:val="00FD2903"/>
    <w:rsid w:val="00FD50EB"/>
    <w:rsid w:val="00FD6759"/>
    <w:rsid w:val="00FD6AA5"/>
    <w:rsid w:val="00FE0671"/>
    <w:rsid w:val="00FE161B"/>
    <w:rsid w:val="00FE1CB7"/>
    <w:rsid w:val="00FE2DBB"/>
    <w:rsid w:val="00FE2ED3"/>
    <w:rsid w:val="00FE5209"/>
    <w:rsid w:val="00FE6044"/>
    <w:rsid w:val="00FE655F"/>
    <w:rsid w:val="00FE7AD6"/>
    <w:rsid w:val="00FF00AB"/>
    <w:rsid w:val="00FF05D5"/>
    <w:rsid w:val="00FF21EF"/>
    <w:rsid w:val="00FF54FB"/>
    <w:rsid w:val="00FF5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0A50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color w:val="0D0D0D" w:themeColor="text1" w:themeTint="F2"/>
        <w:sz w:val="22"/>
        <w:szCs w:val="22"/>
        <w:lang w:val="en-US" w:eastAsia="ja-JP" w:bidi="ar-SA"/>
      </w:rPr>
    </w:rPrDefault>
    <w:pPrDefault>
      <w:pPr>
        <w:spacing w:after="28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st Number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B54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4"/>
    <w:qFormat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color w:val="F38200" w:themeColor="accent1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F38200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400"/>
      <w:contextualSpacing/>
    </w:pPr>
    <w:rPr>
      <w:rFonts w:asciiTheme="majorHAnsi" w:eastAsiaTheme="majorEastAsia" w:hAnsiTheme="majorHAnsi" w:cstheme="majorBidi"/>
      <w:color w:val="F38200" w:themeColor="accent1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color w:val="F38200" w:themeColor="accent1"/>
      <w:kern w:val="28"/>
      <w:sz w:val="56"/>
      <w:szCs w:val="56"/>
    </w:rPr>
  </w:style>
  <w:style w:type="table" w:styleId="TableGrid">
    <w:name w:val="Table Grid"/>
    <w:basedOn w:val="TableNormal"/>
    <w:uiPriority w:val="5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320"/>
      <w:ind w:right="288"/>
    </w:pPr>
    <w:rPr>
      <w:color w:val="595959" w:themeColor="text1" w:themeTint="A6"/>
    </w:rPr>
  </w:style>
  <w:style w:type="paragraph" w:customStyle="1" w:styleId="TableText">
    <w:name w:val="Table Text"/>
    <w:basedOn w:val="Normal"/>
    <w:uiPriority w:val="3"/>
    <w:qFormat/>
    <w:pPr>
      <w:spacing w:after="320"/>
    </w:pPr>
  </w:style>
  <w:style w:type="character" w:customStyle="1" w:styleId="Heading1Char">
    <w:name w:val="Heading 1 Char"/>
    <w:basedOn w:val="DefaultParagraphFont"/>
    <w:link w:val="Heading1"/>
    <w:uiPriority w:val="4"/>
    <w:rPr>
      <w:rFonts w:asciiTheme="majorHAnsi" w:eastAsiaTheme="majorEastAsia" w:hAnsiTheme="majorHAnsi" w:cstheme="majorBidi"/>
      <w:color w:val="F38200" w:themeColor="accent1"/>
      <w:sz w:val="30"/>
      <w:szCs w:val="30"/>
    </w:rPr>
  </w:style>
  <w:style w:type="paragraph" w:styleId="ListNumber">
    <w:name w:val="List Number"/>
    <w:basedOn w:val="Normal"/>
    <w:uiPriority w:val="4"/>
    <w:unhideWhenUsed/>
    <w:qFormat/>
    <w:pPr>
      <w:numPr>
        <w:numId w:val="1"/>
      </w:numPr>
      <w:spacing w:after="200"/>
    </w:p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F38200" w:themeColor="accent1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qFormat/>
    <w:pPr>
      <w:spacing w:after="0" w:line="240" w:lineRule="auto"/>
      <w:jc w:val="right"/>
    </w:pPr>
    <w:rPr>
      <w:color w:val="F38200" w:themeColor="accent1"/>
    </w:rPr>
  </w:style>
  <w:style w:type="character" w:customStyle="1" w:styleId="FooterChar">
    <w:name w:val="Footer Char"/>
    <w:basedOn w:val="DefaultParagraphFont"/>
    <w:link w:val="Footer"/>
    <w:uiPriority w:val="99"/>
    <w:rPr>
      <w:color w:val="F38200" w:themeColor="accent1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29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293E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EA293E"/>
    <w:rPr>
      <w:b/>
      <w:bCs/>
    </w:rPr>
  </w:style>
  <w:style w:type="character" w:customStyle="1" w:styleId="apple-converted-space">
    <w:name w:val="apple-converted-space"/>
    <w:basedOn w:val="DefaultParagraphFont"/>
    <w:rsid w:val="00EA293E"/>
  </w:style>
  <w:style w:type="paragraph" w:styleId="ListParagraph">
    <w:name w:val="List Paragraph"/>
    <w:basedOn w:val="Normal"/>
    <w:uiPriority w:val="34"/>
    <w:qFormat/>
    <w:rsid w:val="00F75F85"/>
    <w:pPr>
      <w:spacing w:after="0" w:line="240" w:lineRule="auto"/>
      <w:ind w:left="720"/>
    </w:pPr>
    <w:rPr>
      <w:rFonts w:ascii="Calibri" w:eastAsiaTheme="minorHAnsi" w:hAnsi="Calibri" w:cs="Times New Roman"/>
      <w:color w:val="auto"/>
      <w:sz w:val="22"/>
      <w:szCs w:val="22"/>
      <w:lang w:val="el-GR" w:eastAsia="en-US"/>
    </w:rPr>
  </w:style>
  <w:style w:type="paragraph" w:styleId="Header">
    <w:name w:val="header"/>
    <w:basedOn w:val="Normal"/>
    <w:link w:val="HeaderChar"/>
    <w:uiPriority w:val="99"/>
    <w:unhideWhenUsed/>
    <w:rsid w:val="00EE33E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E33ED"/>
    <w:rPr>
      <w:sz w:val="20"/>
      <w:szCs w:val="20"/>
    </w:rPr>
  </w:style>
  <w:style w:type="table" w:customStyle="1" w:styleId="1">
    <w:name w:val="Πλέγμα πίνακα1"/>
    <w:basedOn w:val="TableNormal"/>
    <w:next w:val="TableGrid"/>
    <w:rsid w:val="00EE33ED"/>
    <w:pPr>
      <w:spacing w:after="0" w:line="240" w:lineRule="auto"/>
    </w:pPr>
    <w:rPr>
      <w:rFonts w:ascii="Times New Roman" w:eastAsia="Times New Roman" w:hAnsi="Times New Roman" w:cs="Times New Roman"/>
      <w:color w:val="auto"/>
      <w:sz w:val="20"/>
      <w:szCs w:val="20"/>
      <w:lang w:val="el-GR" w:eastAsia="el-G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466A7"/>
    <w:rPr>
      <w:color w:val="0096CE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F4360"/>
    <w:rPr>
      <w:color w:val="8A479B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F74B16"/>
    <w:pPr>
      <w:spacing w:after="200" w:line="240" w:lineRule="auto"/>
    </w:pPr>
    <w:rPr>
      <w:i/>
      <w:iCs/>
      <w:color w:val="071F28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742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4281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428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42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4281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7739B"/>
    <w:pPr>
      <w:spacing w:after="0" w:line="240" w:lineRule="auto"/>
    </w:pPr>
    <w:rPr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1462C"/>
    <w:rPr>
      <w:color w:val="808080"/>
    </w:rPr>
  </w:style>
  <w:style w:type="paragraph" w:styleId="NormalWeb">
    <w:name w:val="Normal (Web)"/>
    <w:basedOn w:val="Normal"/>
    <w:uiPriority w:val="99"/>
    <w:unhideWhenUsed/>
    <w:rsid w:val="002F5F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en-US"/>
    </w:rPr>
  </w:style>
  <w:style w:type="table" w:styleId="MediumList1">
    <w:name w:val="Medium List 1"/>
    <w:basedOn w:val="TableNormal"/>
    <w:uiPriority w:val="65"/>
    <w:rsid w:val="005877C1"/>
    <w:pPr>
      <w:spacing w:after="0" w:line="240" w:lineRule="auto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71F28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FA7E31"/>
    <w:pPr>
      <w:spacing w:after="0" w:line="240" w:lineRule="auto"/>
    </w:pPr>
    <w:rPr>
      <w:rFonts w:ascii="Calibri" w:eastAsiaTheme="minorHAnsi" w:hAnsi="Calibri"/>
      <w:color w:val="auto"/>
      <w:sz w:val="22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A7E31"/>
    <w:rPr>
      <w:rFonts w:ascii="Calibri" w:eastAsiaTheme="minorHAnsi" w:hAnsi="Calibri"/>
      <w:color w:val="auto"/>
      <w:szCs w:val="21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D3356"/>
    <w:pPr>
      <w:spacing w:before="480" w:after="0" w:line="276" w:lineRule="auto"/>
      <w:outlineLvl w:val="9"/>
    </w:pPr>
    <w:rPr>
      <w:b/>
      <w:bCs/>
      <w:color w:val="B66100" w:themeColor="accent1" w:themeShade="BF"/>
      <w:sz w:val="28"/>
      <w:szCs w:val="28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AD3356"/>
    <w:pPr>
      <w:spacing w:after="100"/>
      <w:ind w:left="2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color w:val="0D0D0D" w:themeColor="text1" w:themeTint="F2"/>
        <w:sz w:val="22"/>
        <w:szCs w:val="22"/>
        <w:lang w:val="en-US" w:eastAsia="ja-JP" w:bidi="ar-SA"/>
      </w:rPr>
    </w:rPrDefault>
    <w:pPrDefault>
      <w:pPr>
        <w:spacing w:after="28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st Number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6B54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4"/>
    <w:qFormat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color w:val="F38200" w:themeColor="accent1"/>
      <w:sz w:val="30"/>
      <w:szCs w:val="3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F38200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400"/>
      <w:contextualSpacing/>
    </w:pPr>
    <w:rPr>
      <w:rFonts w:asciiTheme="majorHAnsi" w:eastAsiaTheme="majorEastAsia" w:hAnsiTheme="majorHAnsi" w:cstheme="majorBidi"/>
      <w:color w:val="F38200" w:themeColor="accent1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color w:val="F38200" w:themeColor="accent1"/>
      <w:kern w:val="28"/>
      <w:sz w:val="56"/>
      <w:szCs w:val="56"/>
    </w:rPr>
  </w:style>
  <w:style w:type="table" w:styleId="TableGrid">
    <w:name w:val="Table Grid"/>
    <w:basedOn w:val="TableNormal"/>
    <w:uiPriority w:val="5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320"/>
      <w:ind w:right="288"/>
    </w:pPr>
    <w:rPr>
      <w:color w:val="595959" w:themeColor="text1" w:themeTint="A6"/>
    </w:rPr>
  </w:style>
  <w:style w:type="paragraph" w:customStyle="1" w:styleId="TableText">
    <w:name w:val="Table Text"/>
    <w:basedOn w:val="Normal"/>
    <w:uiPriority w:val="3"/>
    <w:qFormat/>
    <w:pPr>
      <w:spacing w:after="320"/>
    </w:pPr>
  </w:style>
  <w:style w:type="character" w:customStyle="1" w:styleId="Heading1Char">
    <w:name w:val="Heading 1 Char"/>
    <w:basedOn w:val="DefaultParagraphFont"/>
    <w:link w:val="Heading1"/>
    <w:uiPriority w:val="4"/>
    <w:rPr>
      <w:rFonts w:asciiTheme="majorHAnsi" w:eastAsiaTheme="majorEastAsia" w:hAnsiTheme="majorHAnsi" w:cstheme="majorBidi"/>
      <w:color w:val="F38200" w:themeColor="accent1"/>
      <w:sz w:val="30"/>
      <w:szCs w:val="30"/>
    </w:rPr>
  </w:style>
  <w:style w:type="paragraph" w:styleId="ListNumber">
    <w:name w:val="List Number"/>
    <w:basedOn w:val="Normal"/>
    <w:uiPriority w:val="4"/>
    <w:unhideWhenUsed/>
    <w:qFormat/>
    <w:pPr>
      <w:numPr>
        <w:numId w:val="1"/>
      </w:numPr>
      <w:spacing w:after="200"/>
    </w:p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F38200" w:themeColor="accent1"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qFormat/>
    <w:pPr>
      <w:spacing w:after="0" w:line="240" w:lineRule="auto"/>
      <w:jc w:val="right"/>
    </w:pPr>
    <w:rPr>
      <w:color w:val="F38200" w:themeColor="accent1"/>
    </w:rPr>
  </w:style>
  <w:style w:type="character" w:customStyle="1" w:styleId="FooterChar">
    <w:name w:val="Footer Char"/>
    <w:basedOn w:val="DefaultParagraphFont"/>
    <w:link w:val="Footer"/>
    <w:uiPriority w:val="99"/>
    <w:rPr>
      <w:color w:val="F38200" w:themeColor="accent1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29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293E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EA293E"/>
    <w:rPr>
      <w:b/>
      <w:bCs/>
    </w:rPr>
  </w:style>
  <w:style w:type="character" w:customStyle="1" w:styleId="apple-converted-space">
    <w:name w:val="apple-converted-space"/>
    <w:basedOn w:val="DefaultParagraphFont"/>
    <w:rsid w:val="00EA293E"/>
  </w:style>
  <w:style w:type="paragraph" w:styleId="ListParagraph">
    <w:name w:val="List Paragraph"/>
    <w:basedOn w:val="Normal"/>
    <w:uiPriority w:val="34"/>
    <w:qFormat/>
    <w:rsid w:val="00F75F85"/>
    <w:pPr>
      <w:spacing w:after="0" w:line="240" w:lineRule="auto"/>
      <w:ind w:left="720"/>
    </w:pPr>
    <w:rPr>
      <w:rFonts w:ascii="Calibri" w:eastAsiaTheme="minorHAnsi" w:hAnsi="Calibri" w:cs="Times New Roman"/>
      <w:color w:val="auto"/>
      <w:sz w:val="22"/>
      <w:szCs w:val="22"/>
      <w:lang w:val="el-GR" w:eastAsia="en-US"/>
    </w:rPr>
  </w:style>
  <w:style w:type="paragraph" w:styleId="Header">
    <w:name w:val="header"/>
    <w:basedOn w:val="Normal"/>
    <w:link w:val="HeaderChar"/>
    <w:uiPriority w:val="99"/>
    <w:unhideWhenUsed/>
    <w:rsid w:val="00EE33E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E33ED"/>
    <w:rPr>
      <w:sz w:val="20"/>
      <w:szCs w:val="20"/>
    </w:rPr>
  </w:style>
  <w:style w:type="table" w:customStyle="1" w:styleId="1">
    <w:name w:val="Πλέγμα πίνακα1"/>
    <w:basedOn w:val="TableNormal"/>
    <w:next w:val="TableGrid"/>
    <w:rsid w:val="00EE33ED"/>
    <w:pPr>
      <w:spacing w:after="0" w:line="240" w:lineRule="auto"/>
    </w:pPr>
    <w:rPr>
      <w:rFonts w:ascii="Times New Roman" w:eastAsia="Times New Roman" w:hAnsi="Times New Roman" w:cs="Times New Roman"/>
      <w:color w:val="auto"/>
      <w:sz w:val="20"/>
      <w:szCs w:val="20"/>
      <w:lang w:val="el-GR" w:eastAsia="el-G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7466A7"/>
    <w:rPr>
      <w:color w:val="0096CE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F4360"/>
    <w:rPr>
      <w:color w:val="8A479B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F74B16"/>
    <w:pPr>
      <w:spacing w:after="200" w:line="240" w:lineRule="auto"/>
    </w:pPr>
    <w:rPr>
      <w:i/>
      <w:iCs/>
      <w:color w:val="071F28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1742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4281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428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42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4281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7739B"/>
    <w:pPr>
      <w:spacing w:after="0" w:line="240" w:lineRule="auto"/>
    </w:pPr>
    <w:rPr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1462C"/>
    <w:rPr>
      <w:color w:val="808080"/>
    </w:rPr>
  </w:style>
  <w:style w:type="paragraph" w:styleId="NormalWeb">
    <w:name w:val="Normal (Web)"/>
    <w:basedOn w:val="Normal"/>
    <w:uiPriority w:val="99"/>
    <w:unhideWhenUsed/>
    <w:rsid w:val="002F5F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en-US"/>
    </w:rPr>
  </w:style>
  <w:style w:type="table" w:styleId="MediumList1">
    <w:name w:val="Medium List 1"/>
    <w:basedOn w:val="TableNormal"/>
    <w:uiPriority w:val="65"/>
    <w:rsid w:val="005877C1"/>
    <w:pPr>
      <w:spacing w:after="0" w:line="240" w:lineRule="auto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071F28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FA7E31"/>
    <w:pPr>
      <w:spacing w:after="0" w:line="240" w:lineRule="auto"/>
    </w:pPr>
    <w:rPr>
      <w:rFonts w:ascii="Calibri" w:eastAsiaTheme="minorHAnsi" w:hAnsi="Calibri"/>
      <w:color w:val="auto"/>
      <w:sz w:val="22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FA7E31"/>
    <w:rPr>
      <w:rFonts w:ascii="Calibri" w:eastAsiaTheme="minorHAnsi" w:hAnsi="Calibri"/>
      <w:color w:val="auto"/>
      <w:szCs w:val="21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D3356"/>
    <w:pPr>
      <w:spacing w:before="480" w:after="0" w:line="276" w:lineRule="auto"/>
      <w:outlineLvl w:val="9"/>
    </w:pPr>
    <w:rPr>
      <w:b/>
      <w:bCs/>
      <w:color w:val="B66100" w:themeColor="accent1" w:themeShade="BF"/>
      <w:sz w:val="28"/>
      <w:szCs w:val="28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AD3356"/>
    <w:pPr>
      <w:spacing w:after="100"/>
      <w:ind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6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72" Type="http://schemas.microsoft.com/office/2018/08/relationships/commentsExtensible" Target="commentsExtensi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oter" Target="footer2.xml"/><Relationship Id="rId71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Web Business Set">
      <a:dk1>
        <a:sysClr val="windowText" lastClr="000000"/>
      </a:dk1>
      <a:lt1>
        <a:sysClr val="window" lastClr="FFFFFF"/>
      </a:lt1>
      <a:dk2>
        <a:srgbClr val="071F28"/>
      </a:dk2>
      <a:lt2>
        <a:srgbClr val="E5E6DA"/>
      </a:lt2>
      <a:accent1>
        <a:srgbClr val="F38200"/>
      </a:accent1>
      <a:accent2>
        <a:srgbClr val="94A545"/>
      </a:accent2>
      <a:accent3>
        <a:srgbClr val="CDDA09"/>
      </a:accent3>
      <a:accent4>
        <a:srgbClr val="00BCFF"/>
      </a:accent4>
      <a:accent5>
        <a:srgbClr val="EC008C"/>
      </a:accent5>
      <a:accent6>
        <a:srgbClr val="8A479B"/>
      </a:accent6>
      <a:hlink>
        <a:srgbClr val="0096CE"/>
      </a:hlink>
      <a:folHlink>
        <a:srgbClr val="8A479B"/>
      </a:folHlink>
    </a:clrScheme>
    <a:fontScheme name="Trebuchet MS">
      <a:majorFont>
        <a:latin typeface="Trebuchet MS" panose="020B0603020202020204"/>
        <a:ea typeface=""/>
        <a:cs typeface=""/>
        <a:font script="Jpan" typeface="HGｺﾞｼｯｸM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DE45FE-33E0-425E-9D25-F9BC4D74D8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14</Pages>
  <Words>1243</Words>
  <Characters>6717</Characters>
  <Application>Microsoft Office Word</Application>
  <DocSecurity>0</DocSecurity>
  <Lines>55</Lines>
  <Paragraphs>15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20</cp:revision>
  <cp:lastPrinted>2021-01-26T11:18:00Z</cp:lastPrinted>
  <dcterms:created xsi:type="dcterms:W3CDTF">2021-03-05T12:26:00Z</dcterms:created>
  <dcterms:modified xsi:type="dcterms:W3CDTF">2021-03-09T10:43:00Z</dcterms:modified>
</cp:coreProperties>
</file>